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jc w:val="center"/>
      </w:pPr>
      <w:r>
        <w:rPr>
          <w:rFonts w:ascii="Inter" w:cs="Inter" w:eastAsia="Inter" w:hAnsi="Inter"/>
          <w:b/>
          <w:bCs/>
          <w:color w:val="9F1239"/>
          <w:sz w:val="40"/>
          <w:szCs w:val="40"/>
        </w:rPr>
        <w:t xml:space="preserve">Audit-Ready Findings Report</w:t>
      </w:r>
    </w:p>
    <w:p>
      <w:pPr>
        <w:spacing w:after="120"/>
        <w:jc w:val="center"/>
      </w:pPr>
      <w:r>
        <w:rPr>
          <w:rFonts w:ascii="Inter" w:cs="Inter" w:eastAsia="Inter" w:hAnsi="Inter"/>
          <w:color w:val="4B5563"/>
          <w:sz w:val="24"/>
          <w:szCs w:val="24"/>
        </w:rPr>
        <w:t xml:space="preserve">AI Red Team Engagement</w:t>
      </w:r>
    </w:p>
    <w:p>
      <w:pPr>
        <w:spacing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shd w:fill="9F1239" w:color="9F1239" w:val="solid"/>
          </w:tcPr>
          <w:p>
            <w:pPr>
              <w:spacing w:after="40" w:before="40"/>
            </w:pPr>
            <w:r>
              <w:rPr>
                <w:rFonts w:ascii="Inter" w:cs="Inter" w:eastAsia="Inter" w:hAnsi="Inter"/>
                <w:b/>
                <w:bCs/>
                <w:color w:val="FFFFFF"/>
                <w:sz w:val="20"/>
                <w:szCs w:val="20"/>
              </w:rPr>
              <w:t xml:space="preserve">Field</w:t>
            </w:r>
          </w:p>
        </w:tc>
        <w:tc>
          <w:tcPr>
            <w:shd w:fill="9F1239" w:color="9F1239" w:val="solid"/>
          </w:tcPr>
          <w:p>
            <w:pPr>
              <w:spacing w:after="40" w:before="40"/>
            </w:pPr>
            <w:r>
              <w:rPr>
                <w:rFonts w:ascii="Inter" w:cs="Inter" w:eastAsia="Inter" w:hAnsi="Inter"/>
                <w:b/>
                <w:bCs/>
                <w:color w:val="FFFFFF"/>
                <w:sz w:val="20"/>
                <w:szCs w:val="20"/>
              </w:rPr>
              <w:t xml:space="preserve">Value</w:t>
            </w:r>
          </w:p>
        </w:tc>
      </w:tr>
      <w:tr>
        <w:tc>
          <w:p>
            <w:pPr>
              <w:spacing w:after="40" w:before="40"/>
            </w:pPr>
            <w:r>
              <w:rPr>
                <w:rFonts w:ascii="Inter" w:cs="Inter" w:eastAsia="Inter" w:hAnsi="Inter"/>
                <w:b w:val="false"/>
                <w:bCs w:val="false"/>
                <w:sz w:val="20"/>
                <w:szCs w:val="20"/>
              </w:rPr>
              <w:t xml:space="preserve">Report Title</w:t>
            </w:r>
          </w:p>
        </w:tc>
        <w:tc>
          <w:p>
            <w:pPr>
              <w:spacing w:after="40" w:before="40"/>
            </w:pPr>
            <w:r>
              <w:rPr>
                <w:rFonts w:ascii="Inter" w:cs="Inter" w:eastAsia="Inter" w:hAnsi="Inter"/>
                <w:b w:val="false"/>
                <w:bCs w:val="false"/>
                <w:sz w:val="20"/>
                <w:szCs w:val="20"/>
              </w:rPr>
              <w:t xml:space="preserve">[ENGAGEMENT NAME] — Audit-Ready Findings Report</w:t>
            </w:r>
          </w:p>
        </w:tc>
      </w:tr>
      <w:tr>
        <w:tc>
          <w:p>
            <w:pPr>
              <w:spacing w:after="40" w:before="40"/>
            </w:pPr>
            <w:r>
              <w:rPr>
                <w:rFonts w:ascii="Inter" w:cs="Inter" w:eastAsia="Inter" w:hAnsi="Inter"/>
                <w:b w:val="false"/>
                <w:bCs w:val="false"/>
                <w:sz w:val="20"/>
                <w:szCs w:val="20"/>
              </w:rPr>
              <w:t xml:space="preserve">Reference ID</w:t>
            </w:r>
          </w:p>
        </w:tc>
        <w:tc>
          <w:p>
            <w:pPr>
              <w:spacing w:after="40" w:before="40"/>
            </w:pPr>
            <w:r>
              <w:rPr>
                <w:rFonts w:ascii="Inter" w:cs="Inter" w:eastAsia="Inter" w:hAnsi="Inter"/>
                <w:b w:val="false"/>
                <w:bCs w:val="false"/>
                <w:sz w:val="20"/>
                <w:szCs w:val="20"/>
              </w:rPr>
              <w:t xml:space="preserve">[ENG-YYYY-NNN]</w:t>
            </w:r>
          </w:p>
        </w:tc>
      </w:tr>
      <w:tr>
        <w:tc>
          <w:p>
            <w:pPr>
              <w:spacing w:after="40" w:before="40"/>
            </w:pPr>
            <w:r>
              <w:rPr>
                <w:rFonts w:ascii="Inter" w:cs="Inter" w:eastAsia="Inter" w:hAnsi="Inter"/>
                <w:b w:val="false"/>
                <w:bCs w:val="false"/>
                <w:sz w:val="20"/>
                <w:szCs w:val="20"/>
              </w:rPr>
              <w:t xml:space="preserve">Date</w:t>
            </w:r>
          </w:p>
        </w:tc>
        <w:tc>
          <w:p>
            <w:pPr>
              <w:spacing w:after="40" w:before="40"/>
            </w:pPr>
            <w:r>
              <w:rPr>
                <w:rFonts w:ascii="Inter" w:cs="Inter" w:eastAsia="Inter" w:hAnsi="Inter"/>
                <w:b w:val="false"/>
                <w:bCs w:val="false"/>
                <w:sz w:val="20"/>
                <w:szCs w:val="20"/>
              </w:rPr>
              <w:t xml:space="preserve">[YYYY-MM-DD]</w:t>
            </w:r>
          </w:p>
        </w:tc>
      </w:tr>
      <w:tr>
        <w:tc>
          <w:p>
            <w:pPr>
              <w:spacing w:after="40" w:before="40"/>
            </w:pPr>
            <w:r>
              <w:rPr>
                <w:rFonts w:ascii="Inter" w:cs="Inter" w:eastAsia="Inter" w:hAnsi="Inter"/>
                <w:b w:val="false"/>
                <w:bCs w:val="false"/>
                <w:sz w:val="20"/>
                <w:szCs w:val="20"/>
              </w:rPr>
              <w:t xml:space="preserve">Prepared By</w:t>
            </w:r>
          </w:p>
        </w:tc>
        <w:tc>
          <w:p>
            <w:pPr>
              <w:spacing w:after="40" w:before="40"/>
            </w:pPr>
            <w:r>
              <w:rPr>
                <w:rFonts w:ascii="Inter" w:cs="Inter" w:eastAsia="Inter" w:hAnsi="Inter"/>
                <w:b w:val="false"/>
                <w:bCs w:val="false"/>
                <w:sz w:val="20"/>
                <w:szCs w:val="20"/>
              </w:rPr>
              <w:t xml:space="preserve">[RED TEAM LEAD NAME]</w:t>
            </w:r>
          </w:p>
        </w:tc>
      </w:tr>
      <w:tr>
        <w:tc>
          <w:p>
            <w:pPr>
              <w:spacing w:after="40" w:before="40"/>
            </w:pPr>
            <w:r>
              <w:rPr>
                <w:rFonts w:ascii="Inter" w:cs="Inter" w:eastAsia="Inter" w:hAnsi="Inter"/>
                <w:b w:val="false"/>
                <w:bCs w:val="false"/>
                <w:sz w:val="20"/>
                <w:szCs w:val="20"/>
              </w:rPr>
              <w:t xml:space="preserve">Reviewed By</w:t>
            </w:r>
          </w:p>
        </w:tc>
        <w:tc>
          <w:p>
            <w:pPr>
              <w:spacing w:after="40" w:before="40"/>
            </w:pPr>
            <w:r>
              <w:rPr>
                <w:rFonts w:ascii="Inter" w:cs="Inter" w:eastAsia="Inter" w:hAnsi="Inter"/>
                <w:b w:val="false"/>
                <w:bCs w:val="false"/>
                <w:sz w:val="20"/>
                <w:szCs w:val="20"/>
              </w:rPr>
              <w:t xml:space="preserve">[REVIEWER NAME]</w:t>
            </w:r>
          </w:p>
        </w:tc>
      </w:tr>
      <w:tr>
        <w:tc>
          <w:p>
            <w:pPr>
              <w:spacing w:after="40" w:before="40"/>
            </w:pPr>
            <w:r>
              <w:rPr>
                <w:rFonts w:ascii="Inter" w:cs="Inter" w:eastAsia="Inter" w:hAnsi="Inter"/>
                <w:b w:val="false"/>
                <w:bCs w:val="false"/>
                <w:sz w:val="20"/>
                <w:szCs w:val="20"/>
              </w:rPr>
              <w:t xml:space="preserve">Classification</w:t>
            </w:r>
          </w:p>
        </w:tc>
        <w:tc>
          <w:p>
            <w:pPr>
              <w:spacing w:after="40" w:before="40"/>
            </w:pPr>
            <w:r>
              <w:rPr>
                <w:rFonts w:ascii="Inter" w:cs="Inter" w:eastAsia="Inter" w:hAnsi="Inter"/>
                <w:b w:val="false"/>
                <w:bCs w:val="false"/>
                <w:sz w:val="20"/>
                <w:szCs w:val="20"/>
              </w:rPr>
              <w:t xml:space="preserve">[CONFIDENTIAL]</w:t>
            </w:r>
          </w:p>
        </w:tc>
      </w:tr>
      <w:tr>
        <w:tc>
          <w:p>
            <w:pPr>
              <w:spacing w:after="40" w:before="40"/>
            </w:pPr>
            <w:r>
              <w:rPr>
                <w:rFonts w:ascii="Inter" w:cs="Inter" w:eastAsia="Inter" w:hAnsi="Inter"/>
                <w:b w:val="false"/>
                <w:bCs w:val="false"/>
                <w:sz w:val="20"/>
                <w:szCs w:val="20"/>
              </w:rPr>
              <w:t xml:space="preserve">Version</w:t>
            </w:r>
          </w:p>
        </w:tc>
        <w:tc>
          <w:p>
            <w:pPr>
              <w:spacing w:after="40" w:before="40"/>
            </w:pPr>
            <w:r>
              <w:rPr>
                <w:rFonts w:ascii="Inter" w:cs="Inter" w:eastAsia="Inter" w:hAnsi="Inter"/>
                <w:b w:val="false"/>
                <w:bCs w:val="false"/>
                <w:sz w:val="20"/>
                <w:szCs w:val="20"/>
              </w:rPr>
              <w:t xml:space="preserve">[1.0]</w:t>
            </w:r>
          </w:p>
        </w:tc>
      </w:tr>
    </w:tbl>
    <w:p>
      <w:pPr>
        <w:spacing w:after="200"/>
      </w:pPr>
    </w:p>
    <w:p>
      <w:pPr>
        <w:spacing w:after="200"/>
      </w:pPr>
    </w:p>
    <w:p>
      <w:pPr>
        <w:pStyle w:val="Heading1"/>
        <w:spacing w:after="120" w:before="240"/>
      </w:pPr>
      <w:r>
        <w:rPr>
          <w:rFonts w:ascii="Inter" w:cs="Inter" w:eastAsia="Inter" w:hAnsi="Inter"/>
          <w:b/>
          <w:bCs/>
          <w:color w:val="9F1239"/>
          <w:sz w:val="28"/>
          <w:szCs w:val="28"/>
        </w:rPr>
        <w:t xml:space="preserve">Table of Contents</w:t>
      </w:r>
    </w:p>
    <w:p>
      <w:pPr>
        <w:spacing w:after="80"/>
      </w:pPr>
      <w:r>
        <w:rPr>
          <w:rFonts w:ascii="Inter" w:cs="Inter" w:eastAsia="Inter" w:hAnsi="Inter"/>
          <w:b w:val="false"/>
          <w:bCs w:val="false"/>
          <w:sz w:val="20"/>
          <w:szCs w:val="20"/>
        </w:rPr>
        <w:t xml:space="preserve">[AUTO-GENERATE OR MANUALLY UPDATE]</w:t>
      </w:r>
    </w:p>
    <w:p>
      <w:pPr>
        <w:pStyle w:val="ListParagraph"/>
        <w:numPr>
          <w:ilvl w:val="0"/>
          <w:numId w:val="1"/>
        </w:numPr>
        <w:spacing w:after="60"/>
      </w:pPr>
      <w:r>
        <w:rPr>
          <w:rFonts w:ascii="Inter" w:cs="Inter" w:eastAsia="Inter" w:hAnsi="Inter"/>
          <w:sz w:val="20"/>
          <w:szCs w:val="20"/>
        </w:rPr>
        <w:t xml:space="preserve">1. Engagement Details</w:t>
      </w:r>
    </w:p>
    <w:p>
      <w:pPr>
        <w:pStyle w:val="ListParagraph"/>
        <w:numPr>
          <w:ilvl w:val="0"/>
          <w:numId w:val="1"/>
        </w:numPr>
        <w:spacing w:after="60"/>
      </w:pPr>
      <w:r>
        <w:rPr>
          <w:rFonts w:ascii="Inter" w:cs="Inter" w:eastAsia="Inter" w:hAnsi="Inter"/>
          <w:sz w:val="20"/>
          <w:szCs w:val="20"/>
        </w:rPr>
        <w:t xml:space="preserve">2. Findings Summary Matrix</w:t>
      </w:r>
    </w:p>
    <w:p>
      <w:pPr>
        <w:pStyle w:val="ListParagraph"/>
        <w:numPr>
          <w:ilvl w:val="0"/>
          <w:numId w:val="1"/>
        </w:numPr>
        <w:spacing w:after="60"/>
      </w:pPr>
      <w:r>
        <w:rPr>
          <w:rFonts w:ascii="Inter" w:cs="Inter" w:eastAsia="Inter" w:hAnsi="Inter"/>
          <w:sz w:val="20"/>
          <w:szCs w:val="20"/>
        </w:rPr>
        <w:t xml:space="preserve">3. Individual Findings</w:t>
      </w:r>
    </w:p>
    <w:p>
      <w:pPr>
        <w:pStyle w:val="ListParagraph"/>
        <w:numPr>
          <w:ilvl w:val="0"/>
          <w:numId w:val="1"/>
        </w:numPr>
        <w:spacing w:after="60"/>
      </w:pPr>
      <w:r>
        <w:rPr>
          <w:rFonts w:ascii="Inter" w:cs="Inter" w:eastAsia="Inter" w:hAnsi="Inter"/>
          <w:sz w:val="20"/>
          <w:szCs w:val="20"/>
        </w:rPr>
        <w:t xml:space="preserve">4. Appendix A: Evidence Index</w:t>
      </w:r>
    </w:p>
    <w:p>
      <w:pPr>
        <w:pStyle w:val="ListParagraph"/>
        <w:numPr>
          <w:ilvl w:val="0"/>
          <w:numId w:val="1"/>
        </w:numPr>
        <w:spacing w:after="60"/>
      </w:pPr>
      <w:r>
        <w:rPr>
          <w:rFonts w:ascii="Inter" w:cs="Inter" w:eastAsia="Inter" w:hAnsi="Inter"/>
          <w:sz w:val="20"/>
          <w:szCs w:val="20"/>
        </w:rPr>
        <w:t xml:space="preserve">5. Appendix B: Tool Configuration</w:t>
      </w:r>
    </w:p>
    <w:p>
      <w:pPr>
        <w:pStyle w:val="ListParagraph"/>
        <w:numPr>
          <w:ilvl w:val="0"/>
          <w:numId w:val="1"/>
        </w:numPr>
        <w:spacing w:after="60"/>
      </w:pPr>
      <w:r>
        <w:rPr>
          <w:rFonts w:ascii="Inter" w:cs="Inter" w:eastAsia="Inter" w:hAnsi="Inter"/>
          <w:sz w:val="20"/>
          <w:szCs w:val="20"/>
        </w:rPr>
        <w:t xml:space="preserve">6. Appendix C: Test Log Summary</w:t>
      </w:r>
    </w:p>
    <w:p>
      <w:pPr>
        <w:spacing w:after="200"/>
      </w:pPr>
    </w:p>
    <w:p>
      <w:pPr>
        <w:pStyle w:val="Heading1"/>
        <w:spacing w:after="120" w:before="240"/>
      </w:pPr>
      <w:r>
        <w:rPr>
          <w:rFonts w:ascii="Inter" w:cs="Inter" w:eastAsia="Inter" w:hAnsi="Inter"/>
          <w:b/>
          <w:bCs/>
          <w:color w:val="9F1239"/>
          <w:sz w:val="28"/>
          <w:szCs w:val="28"/>
        </w:rPr>
        <w:t xml:space="preserve">1. Engagement Details</w:t>
      </w:r>
    </w:p>
    <w:p>
      <w:pPr>
        <w:spacing w:after="80"/>
      </w:pPr>
      <w:r>
        <w:rPr>
          <w:rFonts w:ascii="Inter" w:cs="Inter" w:eastAsia="Inter" w:hAnsi="Inter"/>
          <w:b/>
          <w:bCs/>
          <w:sz w:val="20"/>
          <w:szCs w:val="20"/>
        </w:rPr>
        <w:t xml:space="preserve">Scope</w:t>
      </w:r>
    </w:p>
    <w:p>
      <w:pPr>
        <w:spacing w:after="80"/>
      </w:pPr>
      <w:r>
        <w:rPr>
          <w:rFonts w:ascii="Inter" w:cs="Inter" w:eastAsia="Inter" w:hAnsi="Inter"/>
          <w:b w:val="false"/>
          <w:bCs w:val="false"/>
          <w:sz w:val="20"/>
          <w:szCs w:val="20"/>
        </w:rPr>
        <w:t xml:space="preserve">[DESCRIBE THE SYSTEMS, COMPONENTS, AND BOUNDARIES OF THIS ENGAGEMENT]</w:t>
      </w:r>
    </w:p>
    <w:p>
      <w:pPr>
        <w:spacing w:after="200"/>
      </w:pPr>
    </w:p>
    <w:p>
      <w:pPr>
        <w:spacing w:after="80"/>
      </w:pPr>
      <w:r>
        <w:rPr>
          <w:rFonts w:ascii="Inter" w:cs="Inter" w:eastAsia="Inter" w:hAnsi="Inter"/>
          <w:b/>
          <w:bCs/>
          <w:sz w:val="20"/>
          <w:szCs w:val="20"/>
        </w:rPr>
        <w:t xml:space="preserve">Methodology</w:t>
      </w:r>
    </w:p>
    <w:p>
      <w:pPr>
        <w:spacing w:after="80"/>
      </w:pPr>
      <w:r>
        <w:rPr>
          <w:rFonts w:ascii="Inter" w:cs="Inter" w:eastAsia="Inter" w:hAnsi="Inter"/>
          <w:b w:val="false"/>
          <w:bCs w:val="false"/>
          <w:sz w:val="20"/>
          <w:szCs w:val="20"/>
        </w:rPr>
        <w:t xml:space="preserve">Testing followed the AI Red Team Framework methodology. Attack patterns were selected based on system type, deployment model, and threat profile. Testing was performed in [ENVIRONMENT] with [ACCESS LEVEL] access.</w:t>
      </w:r>
    </w:p>
    <w:p>
      <w:pPr>
        <w:spacing w:after="200"/>
      </w:pPr>
    </w:p>
    <w:p>
      <w:pPr>
        <w:spacing w:after="80"/>
      </w:pPr>
      <w:r>
        <w:rPr>
          <w:rFonts w:ascii="Inter" w:cs="Inter" w:eastAsia="Inter" w:hAnsi="Inter"/>
          <w:b/>
          <w:bCs/>
          <w:sz w:val="20"/>
          <w:szCs w:val="20"/>
        </w:rPr>
        <w:t xml:space="preserve">Standards Referenced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shd w:fill="9F1239" w:color="9F1239" w:val="solid"/>
          </w:tcPr>
          <w:p>
            <w:pPr>
              <w:spacing w:after="40" w:before="40"/>
            </w:pPr>
            <w:r>
              <w:rPr>
                <w:rFonts w:ascii="Inter" w:cs="Inter" w:eastAsia="Inter" w:hAnsi="Inter"/>
                <w:b/>
                <w:bCs/>
                <w:color w:val="FFFFFF"/>
                <w:sz w:val="20"/>
                <w:szCs w:val="20"/>
              </w:rPr>
              <w:t xml:space="preserve">Standard</w:t>
            </w:r>
          </w:p>
        </w:tc>
        <w:tc>
          <w:tcPr>
            <w:shd w:fill="9F1239" w:color="9F1239" w:val="solid"/>
          </w:tcPr>
          <w:p>
            <w:pPr>
              <w:spacing w:after="40" w:before="40"/>
            </w:pPr>
            <w:r>
              <w:rPr>
                <w:rFonts w:ascii="Inter" w:cs="Inter" w:eastAsia="Inter" w:hAnsi="Inter"/>
                <w:b/>
                <w:bCs/>
                <w:color w:val="FFFFFF"/>
                <w:sz w:val="20"/>
                <w:szCs w:val="20"/>
              </w:rPr>
              <w:t xml:space="preserve">Version</w:t>
            </w:r>
          </w:p>
        </w:tc>
        <w:tc>
          <w:tcPr>
            <w:shd w:fill="9F1239" w:color="9F1239" w:val="solid"/>
          </w:tcPr>
          <w:p>
            <w:pPr>
              <w:spacing w:after="40" w:before="40"/>
            </w:pPr>
            <w:r>
              <w:rPr>
                <w:rFonts w:ascii="Inter" w:cs="Inter" w:eastAsia="Inter" w:hAnsi="Inter"/>
                <w:b/>
                <w:bCs/>
                <w:color w:val="FFFFFF"/>
                <w:sz w:val="20"/>
                <w:szCs w:val="20"/>
              </w:rPr>
              <w:t xml:space="preserve">Relevance</w:t>
            </w:r>
          </w:p>
        </w:tc>
      </w:tr>
      <w:tr>
        <w:tc>
          <w:p>
            <w:pPr>
              <w:spacing w:after="40" w:before="40"/>
            </w:pPr>
            <w:r>
              <w:rPr>
                <w:rFonts w:ascii="Inter" w:cs="Inter" w:eastAsia="Inter" w:hAnsi="Inter"/>
                <w:b w:val="false"/>
                <w:bCs w:val="false"/>
                <w:sz w:val="20"/>
                <w:szCs w:val="20"/>
              </w:rPr>
              <w:t xml:space="preserve">ISO/IEC 42001</w:t>
            </w:r>
          </w:p>
        </w:tc>
        <w:tc>
          <w:p>
            <w:pPr>
              <w:spacing w:after="40" w:before="40"/>
            </w:pPr>
            <w:r>
              <w:rPr>
                <w:rFonts w:ascii="Inter" w:cs="Inter" w:eastAsia="Inter" w:hAnsi="Inter"/>
                <w:b w:val="false"/>
                <w:bCs w:val="false"/>
                <w:sz w:val="20"/>
                <w:szCs w:val="20"/>
              </w:rPr>
              <w:t xml:space="preserve">2023</w:t>
            </w:r>
          </w:p>
        </w:tc>
        <w:tc>
          <w:p>
            <w:pPr>
              <w:spacing w:after="40" w:before="40"/>
            </w:pPr>
            <w:r>
              <w:rPr>
                <w:rFonts w:ascii="Inter" w:cs="Inter" w:eastAsia="Inter" w:hAnsi="Inter"/>
                <w:b w:val="false"/>
                <w:bCs w:val="false"/>
                <w:sz w:val="20"/>
                <w:szCs w:val="20"/>
              </w:rPr>
              <w:t xml:space="preserve">AI management system requirements</w:t>
            </w:r>
          </w:p>
        </w:tc>
      </w:tr>
      <w:tr>
        <w:tc>
          <w:p>
            <w:pPr>
              <w:spacing w:after="40" w:before="40"/>
            </w:pPr>
            <w:r>
              <w:rPr>
                <w:rFonts w:ascii="Inter" w:cs="Inter" w:eastAsia="Inter" w:hAnsi="Inter"/>
                <w:b w:val="false"/>
                <w:bCs w:val="false"/>
                <w:sz w:val="20"/>
                <w:szCs w:val="20"/>
              </w:rPr>
              <w:t xml:space="preserve">NIST AI RMF</w:t>
            </w:r>
          </w:p>
        </w:tc>
        <w:tc>
          <w:p>
            <w:pPr>
              <w:spacing w:after="40" w:before="40"/>
            </w:pPr>
            <w:r>
              <w:rPr>
                <w:rFonts w:ascii="Inter" w:cs="Inter" w:eastAsia="Inter" w:hAnsi="Inter"/>
                <w:b w:val="false"/>
                <w:bCs w:val="false"/>
                <w:sz w:val="20"/>
                <w:szCs w:val="20"/>
              </w:rPr>
              <w:t xml:space="preserve">1.0</w:t>
            </w:r>
          </w:p>
        </w:tc>
        <w:tc>
          <w:p>
            <w:pPr>
              <w:spacing w:after="40" w:before="40"/>
            </w:pPr>
            <w:r>
              <w:rPr>
                <w:rFonts w:ascii="Inter" w:cs="Inter" w:eastAsia="Inter" w:hAnsi="Inter"/>
                <w:b w:val="false"/>
                <w:bCs w:val="false"/>
                <w:sz w:val="20"/>
                <w:szCs w:val="20"/>
              </w:rPr>
              <w:t xml:space="preserve">AI risk management functions</w:t>
            </w:r>
          </w:p>
        </w:tc>
      </w:tr>
      <w:tr>
        <w:tc>
          <w:p>
            <w:pPr>
              <w:spacing w:after="40" w:before="40"/>
            </w:pPr>
            <w:r>
              <w:rPr>
                <w:rFonts w:ascii="Inter" w:cs="Inter" w:eastAsia="Inter" w:hAnsi="Inter"/>
                <w:b w:val="false"/>
                <w:bCs w:val="false"/>
                <w:sz w:val="20"/>
                <w:szCs w:val="20"/>
              </w:rPr>
              <w:t xml:space="preserve">EU AI Act</w:t>
            </w:r>
          </w:p>
        </w:tc>
        <w:tc>
          <w:p>
            <w:pPr>
              <w:spacing w:after="40" w:before="40"/>
            </w:pPr>
            <w:r>
              <w:rPr>
                <w:rFonts w:ascii="Inter" w:cs="Inter" w:eastAsia="Inter" w:hAnsi="Inter"/>
                <w:b w:val="false"/>
                <w:bCs w:val="false"/>
                <w:sz w:val="20"/>
                <w:szCs w:val="20"/>
              </w:rPr>
              <w:t xml:space="preserve">2024</w:t>
            </w:r>
          </w:p>
        </w:tc>
        <w:tc>
          <w:p>
            <w:pPr>
              <w:spacing w:after="40" w:before="40"/>
            </w:pPr>
            <w:r>
              <w:rPr>
                <w:rFonts w:ascii="Inter" w:cs="Inter" w:eastAsia="Inter" w:hAnsi="Inter"/>
                <w:b w:val="false"/>
                <w:bCs w:val="false"/>
                <w:sz w:val="20"/>
                <w:szCs w:val="20"/>
              </w:rPr>
              <w:t xml:space="preserve">Regulatory compliance for high-risk AI</w:t>
            </w:r>
          </w:p>
        </w:tc>
      </w:tr>
      <w:tr>
        <w:tc>
          <w:p>
            <w:pPr>
              <w:spacing w:after="40" w:before="40"/>
            </w:pPr>
            <w:r>
              <w:rPr>
                <w:rFonts w:ascii="Inter" w:cs="Inter" w:eastAsia="Inter" w:hAnsi="Inter"/>
                <w:b w:val="false"/>
                <w:bCs w:val="false"/>
                <w:sz w:val="20"/>
                <w:szCs w:val="20"/>
              </w:rPr>
              <w:t xml:space="preserve">OWASP Top 10 for LLM Applications</w:t>
            </w:r>
          </w:p>
        </w:tc>
        <w:tc>
          <w:p>
            <w:pPr>
              <w:spacing w:after="40" w:before="40"/>
            </w:pPr>
            <w:r>
              <w:rPr>
                <w:rFonts w:ascii="Inter" w:cs="Inter" w:eastAsia="Inter" w:hAnsi="Inter"/>
                <w:b w:val="false"/>
                <w:bCs w:val="false"/>
                <w:sz w:val="20"/>
                <w:szCs w:val="20"/>
              </w:rPr>
              <w:t xml:space="preserve">2025</w:t>
            </w:r>
          </w:p>
        </w:tc>
        <w:tc>
          <w:p>
            <w:pPr>
              <w:spacing w:after="40" w:before="40"/>
            </w:pPr>
            <w:r>
              <w:rPr>
                <w:rFonts w:ascii="Inter" w:cs="Inter" w:eastAsia="Inter" w:hAnsi="Inter"/>
                <w:b w:val="false"/>
                <w:bCs w:val="false"/>
                <w:sz w:val="20"/>
                <w:szCs w:val="20"/>
              </w:rPr>
              <w:t xml:space="preserve">LLM-specific vulnerabilities</w:t>
            </w:r>
          </w:p>
        </w:tc>
      </w:tr>
      <w:tr>
        <w:tc>
          <w:p>
            <w:pPr>
              <w:spacing w:after="40" w:before="40"/>
            </w:pPr>
            <w:r>
              <w:rPr>
                <w:rFonts w:ascii="Inter" w:cs="Inter" w:eastAsia="Inter" w:hAnsi="Inter"/>
                <w:b w:val="false"/>
                <w:bCs w:val="false"/>
                <w:sz w:val="20"/>
                <w:szCs w:val="20"/>
              </w:rPr>
              <w:t xml:space="preserve">[OTHER]</w:t>
            </w:r>
          </w:p>
        </w:tc>
        <w:tc>
          <w:p>
            <w:pPr>
              <w:spacing w:after="40" w:before="40"/>
            </w:pPr>
            <w:r>
              <w:rPr>
                <w:rFonts w:ascii="Inter" w:cs="Inter" w:eastAsia="Inter" w:hAnsi="Inter"/>
                <w:b w:val="false"/>
                <w:bCs w:val="false"/>
                <w:sz w:val="20"/>
                <w:szCs w:val="20"/>
              </w:rPr>
              <w:t xml:space="preserve">[VERSION]</w:t>
            </w:r>
          </w:p>
        </w:tc>
        <w:tc>
          <w:p>
            <w:pPr>
              <w:spacing w:after="40" w:before="40"/>
            </w:pPr>
            <w:r>
              <w:rPr>
                <w:rFonts w:ascii="Inter" w:cs="Inter" w:eastAsia="Inter" w:hAnsi="Inter"/>
                <w:b w:val="false"/>
                <w:bCs w:val="false"/>
                <w:sz w:val="20"/>
                <w:szCs w:val="20"/>
              </w:rPr>
              <w:t xml:space="preserve">[RELEVANCE]</w:t>
            </w:r>
          </w:p>
        </w:tc>
      </w:tr>
    </w:tbl>
    <w:p>
      <w:pPr>
        <w:spacing w:after="200"/>
      </w:pPr>
    </w:p>
    <w:p>
      <w:pPr>
        <w:pStyle w:val="Heading1"/>
        <w:spacing w:after="120" w:before="240"/>
      </w:pPr>
      <w:r>
        <w:rPr>
          <w:rFonts w:ascii="Inter" w:cs="Inter" w:eastAsia="Inter" w:hAnsi="Inter"/>
          <w:b/>
          <w:bCs/>
          <w:color w:val="9F1239"/>
          <w:sz w:val="28"/>
          <w:szCs w:val="28"/>
        </w:rPr>
        <w:t xml:space="preserve">2. Findings Summary Matrix</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tblGrid>
      <w:tr>
        <w:trPr>
          <w:tblHeader/>
        </w:trPr>
        <w:tc>
          <w:tcPr>
            <w:shd w:fill="9F1239" w:color="9F1239" w:val="solid"/>
          </w:tcPr>
          <w:p>
            <w:pPr>
              <w:spacing w:after="40" w:before="40"/>
            </w:pPr>
            <w:r>
              <w:rPr>
                <w:rFonts w:ascii="Inter" w:cs="Inter" w:eastAsia="Inter" w:hAnsi="Inter"/>
                <w:b/>
                <w:bCs/>
                <w:color w:val="FFFFFF"/>
                <w:sz w:val="20"/>
                <w:szCs w:val="20"/>
              </w:rPr>
              <w:t xml:space="preserve">ID</w:t>
            </w:r>
          </w:p>
        </w:tc>
        <w:tc>
          <w:tcPr>
            <w:shd w:fill="9F1239" w:color="9F1239" w:val="solid"/>
          </w:tcPr>
          <w:p>
            <w:pPr>
              <w:spacing w:after="40" w:before="40"/>
            </w:pPr>
            <w:r>
              <w:rPr>
                <w:rFonts w:ascii="Inter" w:cs="Inter" w:eastAsia="Inter" w:hAnsi="Inter"/>
                <w:b/>
                <w:bCs/>
                <w:color w:val="FFFFFF"/>
                <w:sz w:val="20"/>
                <w:szCs w:val="20"/>
              </w:rPr>
              <w:t xml:space="preserve">Title</w:t>
            </w:r>
          </w:p>
        </w:tc>
        <w:tc>
          <w:tcPr>
            <w:shd w:fill="9F1239" w:color="9F1239" w:val="solid"/>
          </w:tcPr>
          <w:p>
            <w:pPr>
              <w:spacing w:after="40" w:before="40"/>
            </w:pPr>
            <w:r>
              <w:rPr>
                <w:rFonts w:ascii="Inter" w:cs="Inter" w:eastAsia="Inter" w:hAnsi="Inter"/>
                <w:b/>
                <w:bCs/>
                <w:color w:val="FFFFFF"/>
                <w:sz w:val="20"/>
                <w:szCs w:val="20"/>
              </w:rPr>
              <w:t xml:space="preserve">Severity</w:t>
            </w:r>
          </w:p>
        </w:tc>
        <w:tc>
          <w:tcPr>
            <w:shd w:fill="9F1239" w:color="9F1239" w:val="solid"/>
          </w:tcPr>
          <w:p>
            <w:pPr>
              <w:spacing w:after="40" w:before="40"/>
            </w:pPr>
            <w:r>
              <w:rPr>
                <w:rFonts w:ascii="Inter" w:cs="Inter" w:eastAsia="Inter" w:hAnsi="Inter"/>
                <w:b/>
                <w:bCs/>
                <w:color w:val="FFFFFF"/>
                <w:sz w:val="20"/>
                <w:szCs w:val="20"/>
              </w:rPr>
              <w:t xml:space="preserve">Category</w:t>
            </w:r>
          </w:p>
        </w:tc>
        <w:tc>
          <w:tcPr>
            <w:shd w:fill="9F1239" w:color="9F1239" w:val="solid"/>
          </w:tcPr>
          <w:p>
            <w:pPr>
              <w:spacing w:after="40" w:before="40"/>
            </w:pPr>
            <w:r>
              <w:rPr>
                <w:rFonts w:ascii="Inter" w:cs="Inter" w:eastAsia="Inter" w:hAnsi="Inter"/>
                <w:b/>
                <w:bCs/>
                <w:color w:val="FFFFFF"/>
                <w:sz w:val="20"/>
                <w:szCs w:val="20"/>
              </w:rPr>
              <w:t xml:space="preserve">Control Ref</w:t>
            </w:r>
          </w:p>
        </w:tc>
        <w:tc>
          <w:tcPr>
            <w:shd w:fill="9F1239" w:color="9F1239" w:val="solid"/>
          </w:tcPr>
          <w:p>
            <w:pPr>
              <w:spacing w:after="40" w:before="40"/>
            </w:pPr>
            <w:r>
              <w:rPr>
                <w:rFonts w:ascii="Inter" w:cs="Inter" w:eastAsia="Inter" w:hAnsi="Inter"/>
                <w:b/>
                <w:bCs/>
                <w:color w:val="FFFFFF"/>
                <w:sz w:val="20"/>
                <w:szCs w:val="20"/>
              </w:rPr>
              <w:t xml:space="preserve">Status</w:t>
            </w:r>
          </w:p>
        </w:tc>
      </w:tr>
      <w:tr>
        <w:tc>
          <w:p>
            <w:pPr>
              <w:spacing w:after="40" w:before="40"/>
            </w:pPr>
            <w:r>
              <w:rPr>
                <w:rFonts w:ascii="Inter" w:cs="Inter" w:eastAsia="Inter" w:hAnsi="Inter"/>
                <w:b w:val="false"/>
                <w:bCs w:val="false"/>
                <w:sz w:val="20"/>
                <w:szCs w:val="20"/>
              </w:rPr>
              <w:t xml:space="preserve">F-001</w:t>
            </w:r>
          </w:p>
        </w:tc>
        <w:tc>
          <w:p>
            <w:pPr>
              <w:spacing w:after="40" w:before="40"/>
            </w:pPr>
            <w:r>
              <w:rPr>
                <w:rFonts w:ascii="Inter" w:cs="Inter" w:eastAsia="Inter" w:hAnsi="Inter"/>
                <w:b w:val="false"/>
                <w:bCs w:val="false"/>
                <w:sz w:val="20"/>
                <w:szCs w:val="20"/>
              </w:rPr>
              <w:t xml:space="preserve">[TITLE]</w:t>
            </w:r>
          </w:p>
        </w:tc>
        <w:tc>
          <w:p>
            <w:pPr>
              <w:spacing w:after="40" w:before="40"/>
            </w:pPr>
            <w:r>
              <w:rPr>
                <w:rFonts w:ascii="Inter" w:cs="Inter" w:eastAsia="Inter" w:hAnsi="Inter"/>
                <w:b w:val="false"/>
                <w:bCs w:val="false"/>
                <w:sz w:val="20"/>
                <w:szCs w:val="20"/>
              </w:rPr>
              <w:t xml:space="preserve">[SEVERITY]</w:t>
            </w:r>
          </w:p>
        </w:tc>
        <w:tc>
          <w:p>
            <w:pPr>
              <w:spacing w:after="40" w:before="40"/>
            </w:pPr>
            <w:r>
              <w:rPr>
                <w:rFonts w:ascii="Inter" w:cs="Inter" w:eastAsia="Inter" w:hAnsi="Inter"/>
                <w:b w:val="false"/>
                <w:bCs w:val="false"/>
                <w:sz w:val="20"/>
                <w:szCs w:val="20"/>
              </w:rPr>
              <w:t xml:space="preserve">[CATEGORY]</w:t>
            </w:r>
          </w:p>
        </w:tc>
        <w:tc>
          <w:p>
            <w:pPr>
              <w:spacing w:after="40" w:before="40"/>
            </w:pPr>
            <w:r>
              <w:rPr>
                <w:rFonts w:ascii="Inter" w:cs="Inter" w:eastAsia="Inter" w:hAnsi="Inter"/>
                <w:b w:val="false"/>
                <w:bCs w:val="false"/>
                <w:sz w:val="20"/>
                <w:szCs w:val="20"/>
              </w:rPr>
              <w:t xml:space="preserve">[AI-CTRL-XXX]</w:t>
            </w:r>
          </w:p>
        </w:tc>
        <w:tc>
          <w:p>
            <w:pPr>
              <w:spacing w:after="40" w:before="40"/>
            </w:pPr>
            <w:r>
              <w:rPr>
                <w:rFonts w:ascii="Inter" w:cs="Inter" w:eastAsia="Inter" w:hAnsi="Inter"/>
                <w:b w:val="false"/>
                <w:bCs w:val="false"/>
                <w:sz w:val="20"/>
                <w:szCs w:val="20"/>
              </w:rPr>
              <w:t xml:space="preserve">[STATUS]</w:t>
            </w:r>
          </w:p>
        </w:tc>
      </w:tr>
      <w:tr>
        <w:tc>
          <w:p>
            <w:pPr>
              <w:spacing w:after="40" w:before="40"/>
            </w:pPr>
            <w:r>
              <w:rPr>
                <w:rFonts w:ascii="Inter" w:cs="Inter" w:eastAsia="Inter" w:hAnsi="Inter"/>
                <w:b w:val="false"/>
                <w:bCs w:val="false"/>
                <w:sz w:val="20"/>
                <w:szCs w:val="20"/>
              </w:rPr>
              <w:t xml:space="preserve">F-002</w:t>
            </w:r>
          </w:p>
        </w:tc>
        <w:tc>
          <w:p>
            <w:pPr>
              <w:spacing w:after="40" w:before="40"/>
            </w:pPr>
            <w:r>
              <w:rPr>
                <w:rFonts w:ascii="Inter" w:cs="Inter" w:eastAsia="Inter" w:hAnsi="Inter"/>
                <w:b w:val="false"/>
                <w:bCs w:val="false"/>
                <w:sz w:val="20"/>
                <w:szCs w:val="20"/>
              </w:rPr>
              <w:t xml:space="preserve">[TITLE]</w:t>
            </w:r>
          </w:p>
        </w:tc>
        <w:tc>
          <w:p>
            <w:pPr>
              <w:spacing w:after="40" w:before="40"/>
            </w:pPr>
            <w:r>
              <w:rPr>
                <w:rFonts w:ascii="Inter" w:cs="Inter" w:eastAsia="Inter" w:hAnsi="Inter"/>
                <w:b w:val="false"/>
                <w:bCs w:val="false"/>
                <w:sz w:val="20"/>
                <w:szCs w:val="20"/>
              </w:rPr>
              <w:t xml:space="preserve">[SEVERITY]</w:t>
            </w:r>
          </w:p>
        </w:tc>
        <w:tc>
          <w:p>
            <w:pPr>
              <w:spacing w:after="40" w:before="40"/>
            </w:pPr>
            <w:r>
              <w:rPr>
                <w:rFonts w:ascii="Inter" w:cs="Inter" w:eastAsia="Inter" w:hAnsi="Inter"/>
                <w:b w:val="false"/>
                <w:bCs w:val="false"/>
                <w:sz w:val="20"/>
                <w:szCs w:val="20"/>
              </w:rPr>
              <w:t xml:space="preserve">[CATEGORY]</w:t>
            </w:r>
          </w:p>
        </w:tc>
        <w:tc>
          <w:p>
            <w:pPr>
              <w:spacing w:after="40" w:before="40"/>
            </w:pPr>
            <w:r>
              <w:rPr>
                <w:rFonts w:ascii="Inter" w:cs="Inter" w:eastAsia="Inter" w:hAnsi="Inter"/>
                <w:b w:val="false"/>
                <w:bCs w:val="false"/>
                <w:sz w:val="20"/>
                <w:szCs w:val="20"/>
              </w:rPr>
              <w:t xml:space="preserve">[AI-CTRL-XXX]</w:t>
            </w:r>
          </w:p>
        </w:tc>
        <w:tc>
          <w:p>
            <w:pPr>
              <w:spacing w:after="40" w:before="40"/>
            </w:pPr>
            <w:r>
              <w:rPr>
                <w:rFonts w:ascii="Inter" w:cs="Inter" w:eastAsia="Inter" w:hAnsi="Inter"/>
                <w:b w:val="false"/>
                <w:bCs w:val="false"/>
                <w:sz w:val="20"/>
                <w:szCs w:val="20"/>
              </w:rPr>
              <w:t xml:space="preserve">[STATUS]</w:t>
            </w:r>
          </w:p>
        </w:tc>
      </w:tr>
      <w:tr>
        <w:tc>
          <w:p>
            <w:pPr>
              <w:spacing w:after="40" w:before="40"/>
            </w:pPr>
            <w:r>
              <w:rPr>
                <w:rFonts w:ascii="Inter" w:cs="Inter" w:eastAsia="Inter" w:hAnsi="Inter"/>
                <w:b w:val="false"/>
                <w:bCs w:val="false"/>
                <w:sz w:val="20"/>
                <w:szCs w:val="20"/>
              </w:rPr>
              <w:t xml:space="preserve">F-003</w:t>
            </w:r>
          </w:p>
        </w:tc>
        <w:tc>
          <w:p>
            <w:pPr>
              <w:spacing w:after="40" w:before="40"/>
            </w:pPr>
            <w:r>
              <w:rPr>
                <w:rFonts w:ascii="Inter" w:cs="Inter" w:eastAsia="Inter" w:hAnsi="Inter"/>
                <w:b w:val="false"/>
                <w:bCs w:val="false"/>
                <w:sz w:val="20"/>
                <w:szCs w:val="20"/>
              </w:rPr>
              <w:t xml:space="preserve">[TITLE]</w:t>
            </w:r>
          </w:p>
        </w:tc>
        <w:tc>
          <w:p>
            <w:pPr>
              <w:spacing w:after="40" w:before="40"/>
            </w:pPr>
            <w:r>
              <w:rPr>
                <w:rFonts w:ascii="Inter" w:cs="Inter" w:eastAsia="Inter" w:hAnsi="Inter"/>
                <w:b w:val="false"/>
                <w:bCs w:val="false"/>
                <w:sz w:val="20"/>
                <w:szCs w:val="20"/>
              </w:rPr>
              <w:t xml:space="preserve">[SEVERITY]</w:t>
            </w:r>
          </w:p>
        </w:tc>
        <w:tc>
          <w:p>
            <w:pPr>
              <w:spacing w:after="40" w:before="40"/>
            </w:pPr>
            <w:r>
              <w:rPr>
                <w:rFonts w:ascii="Inter" w:cs="Inter" w:eastAsia="Inter" w:hAnsi="Inter"/>
                <w:b w:val="false"/>
                <w:bCs w:val="false"/>
                <w:sz w:val="20"/>
                <w:szCs w:val="20"/>
              </w:rPr>
              <w:t xml:space="preserve">[CATEGORY]</w:t>
            </w:r>
          </w:p>
        </w:tc>
        <w:tc>
          <w:p>
            <w:pPr>
              <w:spacing w:after="40" w:before="40"/>
            </w:pPr>
            <w:r>
              <w:rPr>
                <w:rFonts w:ascii="Inter" w:cs="Inter" w:eastAsia="Inter" w:hAnsi="Inter"/>
                <w:b w:val="false"/>
                <w:bCs w:val="false"/>
                <w:sz w:val="20"/>
                <w:szCs w:val="20"/>
              </w:rPr>
              <w:t xml:space="preserve">[AI-CTRL-XXX]</w:t>
            </w:r>
          </w:p>
        </w:tc>
        <w:tc>
          <w:p>
            <w:pPr>
              <w:spacing w:after="40" w:before="40"/>
            </w:pPr>
            <w:r>
              <w:rPr>
                <w:rFonts w:ascii="Inter" w:cs="Inter" w:eastAsia="Inter" w:hAnsi="Inter"/>
                <w:b w:val="false"/>
                <w:bCs w:val="false"/>
                <w:sz w:val="20"/>
                <w:szCs w:val="20"/>
              </w:rPr>
              <w:t xml:space="preserve">[STATUS]</w:t>
            </w:r>
          </w:p>
        </w:tc>
      </w:tr>
      <w:tr>
        <w:tc>
          <w:p>
            <w:pPr>
              <w:spacing w:after="40" w:before="40"/>
            </w:pPr>
            <w:r>
              <w:rPr>
                <w:rFonts w:ascii="Inter" w:cs="Inter" w:eastAsia="Inter" w:hAnsi="Inter"/>
                <w:b w:val="false"/>
                <w:bCs w:val="false"/>
                <w:sz w:val="20"/>
                <w:szCs w:val="20"/>
              </w:rPr>
              <w:t xml:space="preserve">[F-NNN]</w:t>
            </w:r>
          </w:p>
        </w:tc>
        <w:tc>
          <w:p>
            <w:pPr>
              <w:spacing w:after="40" w:before="40"/>
            </w:pPr>
            <w:r>
              <w:rPr>
                <w:rFonts w:ascii="Inter" w:cs="Inter" w:eastAsia="Inter" w:hAnsi="Inter"/>
                <w:b w:val="false"/>
                <w:bCs w:val="false"/>
                <w:sz w:val="20"/>
                <w:szCs w:val="20"/>
              </w:rPr>
              <w:t xml:space="preserve">[ADD ROWS AS NEEDED]</w:t>
            </w:r>
          </w:p>
        </w:tc>
        <w:tc>
          <w:p>
            <w:pPr>
              <w:spacing w:after="40" w:before="40"/>
            </w:pPr>
            <w:r>
              <w:rPr>
                <w:rFonts w:ascii="Inter" w:cs="Inter" w:eastAsia="Inter" w:hAnsi="Inter"/>
                <w:b w:val="false"/>
                <w:bCs w:val="false"/>
                <w:sz w:val="20"/>
                <w:szCs w:val="20"/>
              </w:rPr>
              <w:t xml:space="preserve"/>
            </w:r>
          </w:p>
        </w:tc>
        <w:tc>
          <w:p>
            <w:pPr>
              <w:spacing w:after="40" w:before="40"/>
            </w:pPr>
            <w:r>
              <w:rPr>
                <w:rFonts w:ascii="Inter" w:cs="Inter" w:eastAsia="Inter" w:hAnsi="Inter"/>
                <w:b w:val="false"/>
                <w:bCs w:val="false"/>
                <w:sz w:val="20"/>
                <w:szCs w:val="20"/>
              </w:rPr>
              <w:t xml:space="preserve"/>
            </w:r>
          </w:p>
        </w:tc>
        <w:tc>
          <w:p>
            <w:pPr>
              <w:spacing w:after="40" w:before="40"/>
            </w:pPr>
            <w:r>
              <w:rPr>
                <w:rFonts w:ascii="Inter" w:cs="Inter" w:eastAsia="Inter" w:hAnsi="Inter"/>
                <w:b w:val="false"/>
                <w:bCs w:val="false"/>
                <w:sz w:val="20"/>
                <w:szCs w:val="20"/>
              </w:rPr>
              <w:t xml:space="preserve"/>
            </w:r>
          </w:p>
        </w:tc>
        <w:tc>
          <w:p>
            <w:pPr>
              <w:spacing w:after="40" w:before="40"/>
            </w:pPr>
            <w:r>
              <w:rPr>
                <w:rFonts w:ascii="Inter" w:cs="Inter" w:eastAsia="Inter" w:hAnsi="Inter"/>
                <w:b w:val="false"/>
                <w:bCs w:val="false"/>
                <w:sz w:val="20"/>
                <w:szCs w:val="20"/>
              </w:rPr>
              <w:t xml:space="preserve"/>
            </w:r>
          </w:p>
        </w:tc>
      </w:tr>
    </w:tbl>
    <w:p>
      <w:pPr>
        <w:spacing w:after="200"/>
      </w:pPr>
    </w:p>
    <w:p>
      <w:pPr>
        <w:pStyle w:val="Heading1"/>
        <w:spacing w:after="120" w:before="240"/>
      </w:pPr>
      <w:r>
        <w:rPr>
          <w:rFonts w:ascii="Inter" w:cs="Inter" w:eastAsia="Inter" w:hAnsi="Inter"/>
          <w:b/>
          <w:bCs/>
          <w:color w:val="9F1239"/>
          <w:sz w:val="28"/>
          <w:szCs w:val="28"/>
        </w:rPr>
        <w:t xml:space="preserve">3. Individual Findings</w:t>
      </w:r>
    </w:p>
    <w:p>
      <w:pPr>
        <w:spacing w:after="80"/>
      </w:pPr>
      <w:r>
        <w:rPr>
          <w:rFonts w:ascii="Inter" w:cs="Inter" w:eastAsia="Inter" w:hAnsi="Inter"/>
          <w:b/>
          <w:bCs/>
          <w:sz w:val="20"/>
          <w:szCs w:val="20"/>
        </w:rPr>
        <w:t xml:space="preserve">Below are three sample findings demonstrating the expected format. Replace with actual findings.</w:t>
      </w:r>
    </w:p>
    <w:p>
      <w:pPr>
        <w:spacing w:after="200"/>
      </w:pPr>
    </w:p>
    <w:p>
      <w:pPr>
        <w:pStyle w:val="Heading2"/>
        <w:spacing w:after="120" w:before="240"/>
      </w:pPr>
      <w:r>
        <w:rPr>
          <w:rFonts w:ascii="Inter" w:cs="Inter" w:eastAsia="Inter" w:hAnsi="Inter"/>
          <w:b/>
          <w:bCs/>
          <w:color w:val="9F1239"/>
          <w:sz w:val="24"/>
          <w:szCs w:val="24"/>
        </w:rPr>
        <w:t xml:space="preserve">Finding F-001: Direct Prompt Injection Bypasses System Guardrails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shd w:fill="9F1239" w:color="9F1239" w:val="solid"/>
          </w:tcPr>
          <w:p>
            <w:pPr>
              <w:spacing w:after="40" w:before="40"/>
            </w:pPr>
            <w:r>
              <w:rPr>
                <w:rFonts w:ascii="Inter" w:cs="Inter" w:eastAsia="Inter" w:hAnsi="Inter"/>
                <w:b/>
                <w:bCs/>
                <w:color w:val="FFFFFF"/>
                <w:sz w:val="20"/>
                <w:szCs w:val="20"/>
              </w:rPr>
              <w:t xml:space="preserve">Field</w:t>
            </w:r>
          </w:p>
        </w:tc>
        <w:tc>
          <w:tcPr>
            <w:shd w:fill="9F1239" w:color="9F1239" w:val="solid"/>
          </w:tcPr>
          <w:p>
            <w:pPr>
              <w:spacing w:after="40" w:before="40"/>
            </w:pPr>
            <w:r>
              <w:rPr>
                <w:rFonts w:ascii="Inter" w:cs="Inter" w:eastAsia="Inter" w:hAnsi="Inter"/>
                <w:b/>
                <w:bCs/>
                <w:color w:val="FFFFFF"/>
                <w:sz w:val="20"/>
                <w:szCs w:val="20"/>
              </w:rPr>
              <w:t xml:space="preserve">Detail</w:t>
            </w:r>
          </w:p>
        </w:tc>
      </w:tr>
      <w:tr>
        <w:tc>
          <w:p>
            <w:pPr>
              <w:spacing w:after="40" w:before="40"/>
            </w:pPr>
            <w:r>
              <w:rPr>
                <w:rFonts w:ascii="Inter" w:cs="Inter" w:eastAsia="Inter" w:hAnsi="Inter"/>
                <w:b w:val="false"/>
                <w:bCs w:val="false"/>
                <w:sz w:val="20"/>
                <w:szCs w:val="20"/>
              </w:rPr>
              <w:t xml:space="preserve">Finding ID</w:t>
            </w:r>
          </w:p>
        </w:tc>
        <w:tc>
          <w:p>
            <w:pPr>
              <w:spacing w:after="40" w:before="40"/>
            </w:pPr>
            <w:r>
              <w:rPr>
                <w:rFonts w:ascii="Inter" w:cs="Inter" w:eastAsia="Inter" w:hAnsi="Inter"/>
                <w:b w:val="false"/>
                <w:bCs w:val="false"/>
                <w:sz w:val="20"/>
                <w:szCs w:val="20"/>
              </w:rPr>
              <w:t xml:space="preserve">F-001</w:t>
            </w:r>
          </w:p>
        </w:tc>
      </w:tr>
      <w:tr>
        <w:tc>
          <w:p>
            <w:pPr>
              <w:spacing w:after="40" w:before="40"/>
            </w:pPr>
            <w:r>
              <w:rPr>
                <w:rFonts w:ascii="Inter" w:cs="Inter" w:eastAsia="Inter" w:hAnsi="Inter"/>
                <w:b w:val="false"/>
                <w:bCs w:val="false"/>
                <w:sz w:val="20"/>
                <w:szCs w:val="20"/>
              </w:rPr>
              <w:t xml:space="preserve">Title</w:t>
            </w:r>
          </w:p>
        </w:tc>
        <w:tc>
          <w:p>
            <w:pPr>
              <w:spacing w:after="40" w:before="40"/>
            </w:pPr>
            <w:r>
              <w:rPr>
                <w:rFonts w:ascii="Inter" w:cs="Inter" w:eastAsia="Inter" w:hAnsi="Inter"/>
                <w:b w:val="false"/>
                <w:bCs w:val="false"/>
                <w:sz w:val="20"/>
                <w:szCs w:val="20"/>
              </w:rPr>
              <w:t xml:space="preserve">Direct Prompt Injection Bypasses System Guardrails</w:t>
            </w:r>
          </w:p>
        </w:tc>
      </w:tr>
      <w:tr>
        <w:tc>
          <w:p>
            <w:pPr>
              <w:spacing w:after="40" w:before="40"/>
            </w:pPr>
            <w:r>
              <w:rPr>
                <w:rFonts w:ascii="Inter" w:cs="Inter" w:eastAsia="Inter" w:hAnsi="Inter"/>
                <w:b w:val="false"/>
                <w:bCs w:val="false"/>
                <w:sz w:val="20"/>
                <w:szCs w:val="20"/>
              </w:rPr>
              <w:t xml:space="preserve">Severity</w:t>
            </w:r>
          </w:p>
        </w:tc>
        <w:tc>
          <w:p>
            <w:pPr>
              <w:spacing w:after="40" w:before="40"/>
            </w:pPr>
            <w:r>
              <w:rPr>
                <w:rFonts w:ascii="Inter" w:cs="Inter" w:eastAsia="Inter" w:hAnsi="Inter"/>
                <w:b w:val="false"/>
                <w:bCs w:val="false"/>
                <w:sz w:val="20"/>
                <w:szCs w:val="20"/>
              </w:rPr>
              <w:t xml:space="preserve">Critical</w:t>
            </w:r>
          </w:p>
        </w:tc>
      </w:tr>
      <w:tr>
        <w:tc>
          <w:p>
            <w:pPr>
              <w:spacing w:after="40" w:before="40"/>
            </w:pPr>
            <w:r>
              <w:rPr>
                <w:rFonts w:ascii="Inter" w:cs="Inter" w:eastAsia="Inter" w:hAnsi="Inter"/>
                <w:b w:val="false"/>
                <w:bCs w:val="false"/>
                <w:sz w:val="20"/>
                <w:szCs w:val="20"/>
              </w:rPr>
              <w:t xml:space="preserve">Category</w:t>
            </w:r>
          </w:p>
        </w:tc>
        <w:tc>
          <w:p>
            <w:pPr>
              <w:spacing w:after="40" w:before="40"/>
            </w:pPr>
            <w:r>
              <w:rPr>
                <w:rFonts w:ascii="Inter" w:cs="Inter" w:eastAsia="Inter" w:hAnsi="Inter"/>
                <w:b w:val="false"/>
                <w:bCs w:val="false"/>
                <w:sz w:val="20"/>
                <w:szCs w:val="20"/>
              </w:rPr>
              <w:t xml:space="preserve">Prompt Injection</w:t>
            </w:r>
          </w:p>
        </w:tc>
      </w:tr>
      <w:tr>
        <w:tc>
          <w:p>
            <w:pPr>
              <w:spacing w:after="40" w:before="40"/>
            </w:pPr>
            <w:r>
              <w:rPr>
                <w:rFonts w:ascii="Inter" w:cs="Inter" w:eastAsia="Inter" w:hAnsi="Inter"/>
                <w:b w:val="false"/>
                <w:bCs w:val="false"/>
                <w:sz w:val="20"/>
                <w:szCs w:val="20"/>
              </w:rPr>
              <w:t xml:space="preserve">Related Attack Pattern</w:t>
            </w:r>
          </w:p>
        </w:tc>
        <w:tc>
          <w:p>
            <w:pPr>
              <w:spacing w:after="40" w:before="40"/>
            </w:pPr>
            <w:r>
              <w:rPr>
                <w:rFonts w:ascii="Inter" w:cs="Inter" w:eastAsia="Inter" w:hAnsi="Inter"/>
                <w:b w:val="false"/>
                <w:bCs w:val="false"/>
                <w:sz w:val="20"/>
                <w:szCs w:val="20"/>
              </w:rPr>
              <w:t xml:space="preserve">ATK-001 (Direct Prompt Injection)</w:t>
            </w:r>
          </w:p>
        </w:tc>
      </w:tr>
      <w:tr>
        <w:tc>
          <w:p>
            <w:pPr>
              <w:spacing w:after="40" w:before="40"/>
            </w:pPr>
            <w:r>
              <w:rPr>
                <w:rFonts w:ascii="Inter" w:cs="Inter" w:eastAsia="Inter" w:hAnsi="Inter"/>
                <w:b w:val="false"/>
                <w:bCs w:val="false"/>
                <w:sz w:val="20"/>
                <w:szCs w:val="20"/>
              </w:rPr>
              <w:t xml:space="preserve">Related Control</w:t>
            </w:r>
          </w:p>
        </w:tc>
        <w:tc>
          <w:p>
            <w:pPr>
              <w:spacing w:after="40" w:before="40"/>
            </w:pPr>
            <w:r>
              <w:rPr>
                <w:rFonts w:ascii="Inter" w:cs="Inter" w:eastAsia="Inter" w:hAnsi="Inter"/>
                <w:b w:val="false"/>
                <w:bCs w:val="false"/>
                <w:sz w:val="20"/>
                <w:szCs w:val="20"/>
              </w:rPr>
              <w:t xml:space="preserve">AI-CTRL-012 (Input Validation &amp; Filtering)</w:t>
            </w:r>
          </w:p>
        </w:tc>
      </w:tr>
    </w:tbl>
    <w:p>
      <w:pPr>
        <w:spacing w:after="200"/>
      </w:pPr>
    </w:p>
    <w:p>
      <w:pPr>
        <w:spacing w:after="80"/>
      </w:pPr>
      <w:r>
        <w:rPr>
          <w:rFonts w:ascii="Inter" w:cs="Inter" w:eastAsia="Inter" w:hAnsi="Inter"/>
          <w:b/>
          <w:bCs/>
          <w:sz w:val="20"/>
          <w:szCs w:val="20"/>
        </w:rPr>
        <w:t xml:space="preserve">Description</w:t>
      </w:r>
    </w:p>
    <w:p>
      <w:pPr>
        <w:spacing w:after="80"/>
      </w:pPr>
      <w:r>
        <w:rPr>
          <w:rFonts w:ascii="Inter" w:cs="Inter" w:eastAsia="Inter" w:hAnsi="Inter"/>
          <w:b w:val="false"/>
          <w:bCs w:val="false"/>
          <w:sz w:val="20"/>
          <w:szCs w:val="20"/>
        </w:rPr>
        <w:t xml:space="preserve">The system's content filtering mechanism can be bypassed using role-play prompt injection techniques. An attacker can instruct the model to ignore its system prompt and produce outputs that violate the organization's acceptable use policy. The bypass was reproducible across multiple prompt variations.</w:t>
      </w:r>
    </w:p>
    <w:p>
      <w:pPr>
        <w:spacing w:after="200"/>
      </w:pPr>
    </w:p>
    <w:p>
      <w:pPr>
        <w:spacing w:after="80"/>
      </w:pPr>
      <w:r>
        <w:rPr>
          <w:rFonts w:ascii="Inter" w:cs="Inter" w:eastAsia="Inter" w:hAnsi="Inter"/>
          <w:b/>
          <w:bCs/>
          <w:sz w:val="20"/>
          <w:szCs w:val="20"/>
        </w:rPr>
        <w:t xml:space="preserve">Evidence</w:t>
      </w:r>
    </w:p>
    <w:p>
      <w:pPr>
        <w:spacing w:after="80"/>
      </w:pPr>
      <w:r>
        <w:rPr>
          <w:rFonts w:ascii="Inter" w:cs="Inter" w:eastAsia="Inter" w:hAnsi="Inter"/>
          <w:b w:val="false"/>
          <w:bCs w:val="false"/>
          <w:sz w:val="20"/>
          <w:szCs w:val="20"/>
        </w:rPr>
        <w:t xml:space="preserve">Screenshots of prompt/response pairs demonstrating bypass. API logs showing unfiltered outputs. Evidence hash: [SHA-256 HASH]. Collected: [YYYY-MM-DD HH:MM UTC].</w:t>
      </w:r>
    </w:p>
    <w:p>
      <w:pPr>
        <w:spacing w:after="200"/>
      </w:pPr>
    </w:p>
    <w:p>
      <w:pPr>
        <w:spacing w:after="80"/>
      </w:pPr>
      <w:r>
        <w:rPr>
          <w:rFonts w:ascii="Inter" w:cs="Inter" w:eastAsia="Inter" w:hAnsi="Inter"/>
          <w:b/>
          <w:bCs/>
          <w:sz w:val="20"/>
          <w:szCs w:val="20"/>
        </w:rPr>
        <w:t xml:space="preserve">Impact Assessment</w:t>
      </w:r>
    </w:p>
    <w:p>
      <w:pPr>
        <w:spacing w:after="80"/>
      </w:pPr>
      <w:r>
        <w:rPr>
          <w:rFonts w:ascii="Inter" w:cs="Inter" w:eastAsia="Inter" w:hAnsi="Inter"/>
          <w:b w:val="false"/>
          <w:bCs w:val="false"/>
          <w:sz w:val="20"/>
          <w:szCs w:val="20"/>
        </w:rPr>
        <w:t xml:space="preserve">An attacker could extract confidential system prompt content, generate policy-violating outputs visible to end users, or manipulate the model into producing harmful content. Regulatory exposure under [APPLICABLE REGULATION]. Reputational risk rated HIGH.</w:t>
      </w:r>
    </w:p>
    <w:p>
      <w:pPr>
        <w:spacing w:after="200"/>
      </w:pPr>
    </w:p>
    <w:p>
      <w:pPr>
        <w:spacing w:after="80"/>
      </w:pPr>
      <w:r>
        <w:rPr>
          <w:rFonts w:ascii="Inter" w:cs="Inter" w:eastAsia="Inter" w:hAnsi="Inter"/>
          <w:b/>
          <w:bCs/>
          <w:sz w:val="20"/>
          <w:szCs w:val="20"/>
        </w:rPr>
        <w:t xml:space="preserve">Recommendation</w:t>
      </w:r>
    </w:p>
    <w:p>
      <w:pPr>
        <w:spacing w:after="80"/>
      </w:pPr>
      <w:r>
        <w:rPr>
          <w:rFonts w:ascii="Inter" w:cs="Inter" w:eastAsia="Inter" w:hAnsi="Inter"/>
          <w:b w:val="false"/>
          <w:bCs w:val="false"/>
          <w:sz w:val="20"/>
          <w:szCs w:val="20"/>
        </w:rPr>
        <w:t xml:space="preserve">Implement multi-layered input validation: (1) pre-processing filter for known injection patterns, (2) semantic analysis of user intent, (3) output validation against policy constraints. Reference AI-CTRL-012 for detailed control specifications.</w:t>
      </w:r>
    </w:p>
    <w:p>
      <w:pPr>
        <w:spacing w:after="200"/>
      </w:pPr>
    </w:p>
    <w:p>
      <w:pPr>
        <w:spacing w:after="80"/>
      </w:pPr>
      <w:r>
        <w:rPr>
          <w:rFonts w:ascii="Inter" w:cs="Inter" w:eastAsia="Inter" w:hAnsi="Inter"/>
          <w:b/>
          <w:bCs/>
          <w:sz w:val="20"/>
          <w:szCs w:val="20"/>
        </w:rPr>
        <w:t xml:space="preserve">Management Response</w:t>
      </w:r>
    </w:p>
    <w:p>
      <w:pPr>
        <w:spacing w:after="80"/>
      </w:pPr>
      <w:r>
        <w:rPr>
          <w:rFonts w:ascii="Inter" w:cs="Inter" w:eastAsia="Inter" w:hAnsi="Inter"/>
          <w:b w:val="false"/>
          <w:bCs w:val="false"/>
          <w:sz w:val="20"/>
          <w:szCs w:val="20"/>
        </w:rPr>
        <w:t xml:space="preserve">[TO BE COMPLETED BY SYSTEM OWNER / MANAGEMENT]</w:t>
      </w:r>
    </w:p>
    <w:p>
      <w:pPr>
        <w:spacing w:after="200"/>
      </w:pPr>
    </w:p>
    <w:p>
      <w:pPr>
        <w:spacing w:after="80"/>
      </w:pPr>
      <w:r>
        <w:rPr>
          <w:rFonts w:ascii="Inter" w:cs="Inter" w:eastAsia="Inter" w:hAnsi="Inter"/>
          <w:b/>
          <w:bCs/>
          <w:sz w:val="20"/>
          <w:szCs w:val="20"/>
        </w:rPr>
        <w:t xml:space="preserve">Remediation Timeline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shd w:fill="9F1239" w:color="9F1239" w:val="solid"/>
          </w:tcPr>
          <w:p>
            <w:pPr>
              <w:spacing w:after="40" w:before="40"/>
            </w:pPr>
            <w:r>
              <w:rPr>
                <w:rFonts w:ascii="Inter" w:cs="Inter" w:eastAsia="Inter" w:hAnsi="Inter"/>
                <w:b/>
                <w:bCs/>
                <w:color w:val="FFFFFF"/>
                <w:sz w:val="20"/>
                <w:szCs w:val="20"/>
              </w:rPr>
              <w:t xml:space="preserve">Milestone</w:t>
            </w:r>
          </w:p>
        </w:tc>
        <w:tc>
          <w:tcPr>
            <w:shd w:fill="9F1239" w:color="9F1239" w:val="solid"/>
          </w:tcPr>
          <w:p>
            <w:pPr>
              <w:spacing w:after="40" w:before="40"/>
            </w:pPr>
            <w:r>
              <w:rPr>
                <w:rFonts w:ascii="Inter" w:cs="Inter" w:eastAsia="Inter" w:hAnsi="Inter"/>
                <w:b/>
                <w:bCs/>
                <w:color w:val="FFFFFF"/>
                <w:sz w:val="20"/>
                <w:szCs w:val="20"/>
              </w:rPr>
              <w:t xml:space="preserve">Target Date</w:t>
            </w:r>
          </w:p>
        </w:tc>
        <w:tc>
          <w:tcPr>
            <w:shd w:fill="9F1239" w:color="9F1239" w:val="solid"/>
          </w:tcPr>
          <w:p>
            <w:pPr>
              <w:spacing w:after="40" w:before="40"/>
            </w:pPr>
            <w:r>
              <w:rPr>
                <w:rFonts w:ascii="Inter" w:cs="Inter" w:eastAsia="Inter" w:hAnsi="Inter"/>
                <w:b/>
                <w:bCs/>
                <w:color w:val="FFFFFF"/>
                <w:sz w:val="20"/>
                <w:szCs w:val="20"/>
              </w:rPr>
              <w:t xml:space="preserve">Status</w:t>
            </w:r>
          </w:p>
        </w:tc>
      </w:tr>
      <w:tr>
        <w:tc>
          <w:p>
            <w:pPr>
              <w:spacing w:after="40" w:before="40"/>
            </w:pPr>
            <w:r>
              <w:rPr>
                <w:rFonts w:ascii="Inter" w:cs="Inter" w:eastAsia="Inter" w:hAnsi="Inter"/>
                <w:b w:val="false"/>
                <w:bCs w:val="false"/>
                <w:sz w:val="20"/>
                <w:szCs w:val="20"/>
              </w:rPr>
              <w:t xml:space="preserve">Remediation plan submitted</w:t>
            </w:r>
          </w:p>
        </w:tc>
        <w:tc>
          <w:p>
            <w:pPr>
              <w:spacing w:after="40" w:before="40"/>
            </w:pPr>
            <w:r>
              <w:rPr>
                <w:rFonts w:ascii="Inter" w:cs="Inter" w:eastAsia="Inter" w:hAnsi="Inter"/>
                <w:b w:val="false"/>
                <w:bCs w:val="false"/>
                <w:sz w:val="20"/>
                <w:szCs w:val="20"/>
              </w:rPr>
              <w:t xml:space="preserve">[YYYY-MM-DD]</w:t>
            </w:r>
          </w:p>
        </w:tc>
        <w:tc>
          <w:p>
            <w:pPr>
              <w:spacing w:after="40" w:before="40"/>
            </w:pPr>
            <w:r>
              <w:rPr>
                <w:rFonts w:ascii="Inter" w:cs="Inter" w:eastAsia="Inter" w:hAnsi="Inter"/>
                <w:b w:val="false"/>
                <w:bCs w:val="false"/>
                <w:sz w:val="20"/>
                <w:szCs w:val="20"/>
              </w:rPr>
              <w:t xml:space="preserve">[PENDING]</w:t>
            </w:r>
          </w:p>
        </w:tc>
      </w:tr>
      <w:tr>
        <w:tc>
          <w:p>
            <w:pPr>
              <w:spacing w:after="40" w:before="40"/>
            </w:pPr>
            <w:r>
              <w:rPr>
                <w:rFonts w:ascii="Inter" w:cs="Inter" w:eastAsia="Inter" w:hAnsi="Inter"/>
                <w:b w:val="false"/>
                <w:bCs w:val="false"/>
                <w:sz w:val="20"/>
                <w:szCs w:val="20"/>
              </w:rPr>
              <w:t xml:space="preserve">Fix implemented</w:t>
            </w:r>
          </w:p>
        </w:tc>
        <w:tc>
          <w:p>
            <w:pPr>
              <w:spacing w:after="40" w:before="40"/>
            </w:pPr>
            <w:r>
              <w:rPr>
                <w:rFonts w:ascii="Inter" w:cs="Inter" w:eastAsia="Inter" w:hAnsi="Inter"/>
                <w:b w:val="false"/>
                <w:bCs w:val="false"/>
                <w:sz w:val="20"/>
                <w:szCs w:val="20"/>
              </w:rPr>
              <w:t xml:space="preserve">[YYYY-MM-DD]</w:t>
            </w:r>
          </w:p>
        </w:tc>
        <w:tc>
          <w:p>
            <w:pPr>
              <w:spacing w:after="40" w:before="40"/>
            </w:pPr>
            <w:r>
              <w:rPr>
                <w:rFonts w:ascii="Inter" w:cs="Inter" w:eastAsia="Inter" w:hAnsi="Inter"/>
                <w:b w:val="false"/>
                <w:bCs w:val="false"/>
                <w:sz w:val="20"/>
                <w:szCs w:val="20"/>
              </w:rPr>
              <w:t xml:space="preserve">[PENDING]</w:t>
            </w:r>
          </w:p>
        </w:tc>
      </w:tr>
      <w:tr>
        <w:tc>
          <w:p>
            <w:pPr>
              <w:spacing w:after="40" w:before="40"/>
            </w:pPr>
            <w:r>
              <w:rPr>
                <w:rFonts w:ascii="Inter" w:cs="Inter" w:eastAsia="Inter" w:hAnsi="Inter"/>
                <w:b w:val="false"/>
                <w:bCs w:val="false"/>
                <w:sz w:val="20"/>
                <w:szCs w:val="20"/>
              </w:rPr>
              <w:t xml:space="preserve">Re-test completed</w:t>
            </w:r>
          </w:p>
        </w:tc>
        <w:tc>
          <w:p>
            <w:pPr>
              <w:spacing w:after="40" w:before="40"/>
            </w:pPr>
            <w:r>
              <w:rPr>
                <w:rFonts w:ascii="Inter" w:cs="Inter" w:eastAsia="Inter" w:hAnsi="Inter"/>
                <w:b w:val="false"/>
                <w:bCs w:val="false"/>
                <w:sz w:val="20"/>
                <w:szCs w:val="20"/>
              </w:rPr>
              <w:t xml:space="preserve">[YYYY-MM-DD]</w:t>
            </w:r>
          </w:p>
        </w:tc>
        <w:tc>
          <w:p>
            <w:pPr>
              <w:spacing w:after="40" w:before="40"/>
            </w:pPr>
            <w:r>
              <w:rPr>
                <w:rFonts w:ascii="Inter" w:cs="Inter" w:eastAsia="Inter" w:hAnsi="Inter"/>
                <w:b w:val="false"/>
                <w:bCs w:val="false"/>
                <w:sz w:val="20"/>
                <w:szCs w:val="20"/>
              </w:rPr>
              <w:t xml:space="preserve">[PENDING]</w:t>
            </w:r>
          </w:p>
        </w:tc>
      </w:tr>
      <w:tr>
        <w:tc>
          <w:p>
            <w:pPr>
              <w:spacing w:after="40" w:before="40"/>
            </w:pPr>
            <w:r>
              <w:rPr>
                <w:rFonts w:ascii="Inter" w:cs="Inter" w:eastAsia="Inter" w:hAnsi="Inter"/>
                <w:b w:val="false"/>
                <w:bCs w:val="false"/>
                <w:sz w:val="20"/>
                <w:szCs w:val="20"/>
              </w:rPr>
              <w:t xml:space="preserve">Finding closed</w:t>
            </w:r>
          </w:p>
        </w:tc>
        <w:tc>
          <w:p>
            <w:pPr>
              <w:spacing w:after="40" w:before="40"/>
            </w:pPr>
            <w:r>
              <w:rPr>
                <w:rFonts w:ascii="Inter" w:cs="Inter" w:eastAsia="Inter" w:hAnsi="Inter"/>
                <w:b w:val="false"/>
                <w:bCs w:val="false"/>
                <w:sz w:val="20"/>
                <w:szCs w:val="20"/>
              </w:rPr>
              <w:t xml:space="preserve">[YYYY-MM-DD]</w:t>
            </w:r>
          </w:p>
        </w:tc>
        <w:tc>
          <w:p>
            <w:pPr>
              <w:spacing w:after="40" w:before="40"/>
            </w:pPr>
            <w:r>
              <w:rPr>
                <w:rFonts w:ascii="Inter" w:cs="Inter" w:eastAsia="Inter" w:hAnsi="Inter"/>
                <w:b w:val="false"/>
                <w:bCs w:val="false"/>
                <w:sz w:val="20"/>
                <w:szCs w:val="20"/>
              </w:rPr>
              <w:t xml:space="preserve">[PENDING]</w:t>
            </w:r>
          </w:p>
        </w:tc>
      </w:tr>
    </w:tbl>
    <w:p>
      <w:pPr>
        <w:spacing w:after="200"/>
      </w:pPr>
    </w:p>
    <w:p>
      <w:pPr>
        <w:pStyle w:val="Heading2"/>
        <w:spacing w:after="120" w:before="240"/>
      </w:pPr>
      <w:r>
        <w:rPr>
          <w:rFonts w:ascii="Inter" w:cs="Inter" w:eastAsia="Inter" w:hAnsi="Inter"/>
          <w:b/>
          <w:bCs/>
          <w:color w:val="9F1239"/>
          <w:sz w:val="24"/>
          <w:szCs w:val="24"/>
        </w:rPr>
        <w:t xml:space="preserve">Finding F-002: Training Data Leakage via Targeted Extraction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shd w:fill="9F1239" w:color="9F1239" w:val="solid"/>
          </w:tcPr>
          <w:p>
            <w:pPr>
              <w:spacing w:after="40" w:before="40"/>
            </w:pPr>
            <w:r>
              <w:rPr>
                <w:rFonts w:ascii="Inter" w:cs="Inter" w:eastAsia="Inter" w:hAnsi="Inter"/>
                <w:b/>
                <w:bCs/>
                <w:color w:val="FFFFFF"/>
                <w:sz w:val="20"/>
                <w:szCs w:val="20"/>
              </w:rPr>
              <w:t xml:space="preserve">Field</w:t>
            </w:r>
          </w:p>
        </w:tc>
        <w:tc>
          <w:tcPr>
            <w:shd w:fill="9F1239" w:color="9F1239" w:val="solid"/>
          </w:tcPr>
          <w:p>
            <w:pPr>
              <w:spacing w:after="40" w:before="40"/>
            </w:pPr>
            <w:r>
              <w:rPr>
                <w:rFonts w:ascii="Inter" w:cs="Inter" w:eastAsia="Inter" w:hAnsi="Inter"/>
                <w:b/>
                <w:bCs/>
                <w:color w:val="FFFFFF"/>
                <w:sz w:val="20"/>
                <w:szCs w:val="20"/>
              </w:rPr>
              <w:t xml:space="preserve">Detail</w:t>
            </w:r>
          </w:p>
        </w:tc>
      </w:tr>
      <w:tr>
        <w:tc>
          <w:p>
            <w:pPr>
              <w:spacing w:after="40" w:before="40"/>
            </w:pPr>
            <w:r>
              <w:rPr>
                <w:rFonts w:ascii="Inter" w:cs="Inter" w:eastAsia="Inter" w:hAnsi="Inter"/>
                <w:b w:val="false"/>
                <w:bCs w:val="false"/>
                <w:sz w:val="20"/>
                <w:szCs w:val="20"/>
              </w:rPr>
              <w:t xml:space="preserve">Finding ID</w:t>
            </w:r>
          </w:p>
        </w:tc>
        <w:tc>
          <w:p>
            <w:pPr>
              <w:spacing w:after="40" w:before="40"/>
            </w:pPr>
            <w:r>
              <w:rPr>
                <w:rFonts w:ascii="Inter" w:cs="Inter" w:eastAsia="Inter" w:hAnsi="Inter"/>
                <w:b w:val="false"/>
                <w:bCs w:val="false"/>
                <w:sz w:val="20"/>
                <w:szCs w:val="20"/>
              </w:rPr>
              <w:t xml:space="preserve">F-002</w:t>
            </w:r>
          </w:p>
        </w:tc>
      </w:tr>
      <w:tr>
        <w:tc>
          <w:p>
            <w:pPr>
              <w:spacing w:after="40" w:before="40"/>
            </w:pPr>
            <w:r>
              <w:rPr>
                <w:rFonts w:ascii="Inter" w:cs="Inter" w:eastAsia="Inter" w:hAnsi="Inter"/>
                <w:b w:val="false"/>
                <w:bCs w:val="false"/>
                <w:sz w:val="20"/>
                <w:szCs w:val="20"/>
              </w:rPr>
              <w:t xml:space="preserve">Title</w:t>
            </w:r>
          </w:p>
        </w:tc>
        <w:tc>
          <w:p>
            <w:pPr>
              <w:spacing w:after="40" w:before="40"/>
            </w:pPr>
            <w:r>
              <w:rPr>
                <w:rFonts w:ascii="Inter" w:cs="Inter" w:eastAsia="Inter" w:hAnsi="Inter"/>
                <w:b w:val="false"/>
                <w:bCs w:val="false"/>
                <w:sz w:val="20"/>
                <w:szCs w:val="20"/>
              </w:rPr>
              <w:t xml:space="preserve">Training Data Leakage via Targeted Extraction</w:t>
            </w:r>
          </w:p>
        </w:tc>
      </w:tr>
      <w:tr>
        <w:tc>
          <w:p>
            <w:pPr>
              <w:spacing w:after="40" w:before="40"/>
            </w:pPr>
            <w:r>
              <w:rPr>
                <w:rFonts w:ascii="Inter" w:cs="Inter" w:eastAsia="Inter" w:hAnsi="Inter"/>
                <w:b w:val="false"/>
                <w:bCs w:val="false"/>
                <w:sz w:val="20"/>
                <w:szCs w:val="20"/>
              </w:rPr>
              <w:t xml:space="preserve">Severity</w:t>
            </w:r>
          </w:p>
        </w:tc>
        <w:tc>
          <w:p>
            <w:pPr>
              <w:spacing w:after="40" w:before="40"/>
            </w:pPr>
            <w:r>
              <w:rPr>
                <w:rFonts w:ascii="Inter" w:cs="Inter" w:eastAsia="Inter" w:hAnsi="Inter"/>
                <w:b w:val="false"/>
                <w:bCs w:val="false"/>
                <w:sz w:val="20"/>
                <w:szCs w:val="20"/>
              </w:rPr>
              <w:t xml:space="preserve">High</w:t>
            </w:r>
          </w:p>
        </w:tc>
      </w:tr>
      <w:tr>
        <w:tc>
          <w:p>
            <w:pPr>
              <w:spacing w:after="40" w:before="40"/>
            </w:pPr>
            <w:r>
              <w:rPr>
                <w:rFonts w:ascii="Inter" w:cs="Inter" w:eastAsia="Inter" w:hAnsi="Inter"/>
                <w:b w:val="false"/>
                <w:bCs w:val="false"/>
                <w:sz w:val="20"/>
                <w:szCs w:val="20"/>
              </w:rPr>
              <w:t xml:space="preserve">Category</w:t>
            </w:r>
          </w:p>
        </w:tc>
        <w:tc>
          <w:p>
            <w:pPr>
              <w:spacing w:after="40" w:before="40"/>
            </w:pPr>
            <w:r>
              <w:rPr>
                <w:rFonts w:ascii="Inter" w:cs="Inter" w:eastAsia="Inter" w:hAnsi="Inter"/>
                <w:b w:val="false"/>
                <w:bCs w:val="false"/>
                <w:sz w:val="20"/>
                <w:szCs w:val="20"/>
              </w:rPr>
              <w:t xml:space="preserve">Data Privacy</w:t>
            </w:r>
          </w:p>
        </w:tc>
      </w:tr>
      <w:tr>
        <w:tc>
          <w:p>
            <w:pPr>
              <w:spacing w:after="40" w:before="40"/>
            </w:pPr>
            <w:r>
              <w:rPr>
                <w:rFonts w:ascii="Inter" w:cs="Inter" w:eastAsia="Inter" w:hAnsi="Inter"/>
                <w:b w:val="false"/>
                <w:bCs w:val="false"/>
                <w:sz w:val="20"/>
                <w:szCs w:val="20"/>
              </w:rPr>
              <w:t xml:space="preserve">Related Attack Pattern</w:t>
            </w:r>
          </w:p>
        </w:tc>
        <w:tc>
          <w:p>
            <w:pPr>
              <w:spacing w:after="40" w:before="40"/>
            </w:pPr>
            <w:r>
              <w:rPr>
                <w:rFonts w:ascii="Inter" w:cs="Inter" w:eastAsia="Inter" w:hAnsi="Inter"/>
                <w:b w:val="false"/>
                <w:bCs w:val="false"/>
                <w:sz w:val="20"/>
                <w:szCs w:val="20"/>
              </w:rPr>
              <w:t xml:space="preserve">ATK-007 (Training Data Extraction)</w:t>
            </w:r>
          </w:p>
        </w:tc>
      </w:tr>
      <w:tr>
        <w:tc>
          <w:p>
            <w:pPr>
              <w:spacing w:after="40" w:before="40"/>
            </w:pPr>
            <w:r>
              <w:rPr>
                <w:rFonts w:ascii="Inter" w:cs="Inter" w:eastAsia="Inter" w:hAnsi="Inter"/>
                <w:b w:val="false"/>
                <w:bCs w:val="false"/>
                <w:sz w:val="20"/>
                <w:szCs w:val="20"/>
              </w:rPr>
              <w:t xml:space="preserve">Related Control</w:t>
            </w:r>
          </w:p>
        </w:tc>
        <w:tc>
          <w:p>
            <w:pPr>
              <w:spacing w:after="40" w:before="40"/>
            </w:pPr>
            <w:r>
              <w:rPr>
                <w:rFonts w:ascii="Inter" w:cs="Inter" w:eastAsia="Inter" w:hAnsi="Inter"/>
                <w:b w:val="false"/>
                <w:bCs w:val="false"/>
                <w:sz w:val="20"/>
                <w:szCs w:val="20"/>
              </w:rPr>
              <w:t xml:space="preserve">AI-CTRL-005 (Data Protection &amp; Privacy)</w:t>
            </w:r>
          </w:p>
        </w:tc>
      </w:tr>
    </w:tbl>
    <w:p>
      <w:pPr>
        <w:spacing w:after="200"/>
      </w:pPr>
    </w:p>
    <w:p>
      <w:pPr>
        <w:spacing w:after="80"/>
      </w:pPr>
      <w:r>
        <w:rPr>
          <w:rFonts w:ascii="Inter" w:cs="Inter" w:eastAsia="Inter" w:hAnsi="Inter"/>
          <w:b/>
          <w:bCs/>
          <w:sz w:val="20"/>
          <w:szCs w:val="20"/>
        </w:rPr>
        <w:t xml:space="preserve">Description</w:t>
      </w:r>
    </w:p>
    <w:p>
      <w:pPr>
        <w:spacing w:after="80"/>
      </w:pPr>
      <w:r>
        <w:rPr>
          <w:rFonts w:ascii="Inter" w:cs="Inter" w:eastAsia="Inter" w:hAnsi="Inter"/>
          <w:b w:val="false"/>
          <w:bCs w:val="false"/>
          <w:sz w:val="20"/>
          <w:szCs w:val="20"/>
        </w:rPr>
        <w:t xml:space="preserve">Through targeted prompting, the model can be induced to reproduce verbatim segments of its training data, including text that appears to contain personally identifiable information (PII). The extraction technique uses completion prompts with known prefixes from public datasets.</w:t>
      </w:r>
    </w:p>
    <w:p>
      <w:pPr>
        <w:spacing w:after="200"/>
      </w:pPr>
    </w:p>
    <w:p>
      <w:pPr>
        <w:spacing w:after="80"/>
      </w:pPr>
      <w:r>
        <w:rPr>
          <w:rFonts w:ascii="Inter" w:cs="Inter" w:eastAsia="Inter" w:hAnsi="Inter"/>
          <w:b/>
          <w:bCs/>
          <w:sz w:val="20"/>
          <w:szCs w:val="20"/>
        </w:rPr>
        <w:t xml:space="preserve">Evidence</w:t>
      </w:r>
    </w:p>
    <w:p>
      <w:pPr>
        <w:spacing w:after="80"/>
      </w:pPr>
      <w:r>
        <w:rPr>
          <w:rFonts w:ascii="Inter" w:cs="Inter" w:eastAsia="Inter" w:hAnsi="Inter"/>
          <w:b w:val="false"/>
          <w:bCs w:val="false"/>
          <w:sz w:val="20"/>
          <w:szCs w:val="20"/>
        </w:rPr>
        <w:t xml:space="preserve">Ten (10) extracted text segments with PII indicators. Comparison with known training data sources. Evidence hash: [SHA-256 HASH]. Collected: [YYYY-MM-DD HH:MM UTC].</w:t>
      </w:r>
    </w:p>
    <w:p>
      <w:pPr>
        <w:spacing w:after="200"/>
      </w:pPr>
    </w:p>
    <w:p>
      <w:pPr>
        <w:spacing w:after="80"/>
      </w:pPr>
      <w:r>
        <w:rPr>
          <w:rFonts w:ascii="Inter" w:cs="Inter" w:eastAsia="Inter" w:hAnsi="Inter"/>
          <w:b/>
          <w:bCs/>
          <w:sz w:val="20"/>
          <w:szCs w:val="20"/>
        </w:rPr>
        <w:t xml:space="preserve">Impact Assessment</w:t>
      </w:r>
    </w:p>
    <w:p>
      <w:pPr>
        <w:spacing w:after="80"/>
      </w:pPr>
      <w:r>
        <w:rPr>
          <w:rFonts w:ascii="Inter" w:cs="Inter" w:eastAsia="Inter" w:hAnsi="Inter"/>
          <w:b w:val="false"/>
          <w:bCs w:val="false"/>
          <w:sz w:val="20"/>
          <w:szCs w:val="20"/>
        </w:rPr>
        <w:t xml:space="preserve">Potential violation of data protection regulations (GDPR Art. 5, CCPA). Individuals whose data is extractable face privacy risks. Organization faces regulatory fines and litigation risk.</w:t>
      </w:r>
    </w:p>
    <w:p>
      <w:pPr>
        <w:spacing w:after="200"/>
      </w:pPr>
    </w:p>
    <w:p>
      <w:pPr>
        <w:spacing w:after="80"/>
      </w:pPr>
      <w:r>
        <w:rPr>
          <w:rFonts w:ascii="Inter" w:cs="Inter" w:eastAsia="Inter" w:hAnsi="Inter"/>
          <w:b/>
          <w:bCs/>
          <w:sz w:val="20"/>
          <w:szCs w:val="20"/>
        </w:rPr>
        <w:t xml:space="preserve">Recommendation</w:t>
      </w:r>
    </w:p>
    <w:p>
      <w:pPr>
        <w:spacing w:after="80"/>
      </w:pPr>
      <w:r>
        <w:rPr>
          <w:rFonts w:ascii="Inter" w:cs="Inter" w:eastAsia="Inter" w:hAnsi="Inter"/>
          <w:b w:val="false"/>
          <w:bCs w:val="false"/>
          <w:sz w:val="20"/>
          <w:szCs w:val="20"/>
        </w:rPr>
        <w:t xml:space="preserve">Implement differential privacy techniques during model training. Apply output filtering for PII patterns. Consider model fine-tuning to reduce memorization. Reference AI-CTRL-005 for data protection controls.</w:t>
      </w:r>
    </w:p>
    <w:p>
      <w:pPr>
        <w:spacing w:after="200"/>
      </w:pPr>
    </w:p>
    <w:p>
      <w:pPr>
        <w:spacing w:after="80"/>
      </w:pPr>
      <w:r>
        <w:rPr>
          <w:rFonts w:ascii="Inter" w:cs="Inter" w:eastAsia="Inter" w:hAnsi="Inter"/>
          <w:b/>
          <w:bCs/>
          <w:sz w:val="20"/>
          <w:szCs w:val="20"/>
        </w:rPr>
        <w:t xml:space="preserve">Management Response</w:t>
      </w:r>
    </w:p>
    <w:p>
      <w:pPr>
        <w:spacing w:after="80"/>
      </w:pPr>
      <w:r>
        <w:rPr>
          <w:rFonts w:ascii="Inter" w:cs="Inter" w:eastAsia="Inter" w:hAnsi="Inter"/>
          <w:b w:val="false"/>
          <w:bCs w:val="false"/>
          <w:sz w:val="20"/>
          <w:szCs w:val="20"/>
        </w:rPr>
        <w:t xml:space="preserve">[TO BE COMPLETED BY SYSTEM OWNER / MANAGEMENT]</w:t>
      </w:r>
    </w:p>
    <w:p>
      <w:pPr>
        <w:spacing w:after="200"/>
      </w:pPr>
    </w:p>
    <w:p>
      <w:pPr>
        <w:spacing w:after="80"/>
      </w:pPr>
      <w:r>
        <w:rPr>
          <w:rFonts w:ascii="Inter" w:cs="Inter" w:eastAsia="Inter" w:hAnsi="Inter"/>
          <w:b/>
          <w:bCs/>
          <w:sz w:val="20"/>
          <w:szCs w:val="20"/>
        </w:rPr>
        <w:t xml:space="preserve">Remediation Timeline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shd w:fill="9F1239" w:color="9F1239" w:val="solid"/>
          </w:tcPr>
          <w:p>
            <w:pPr>
              <w:spacing w:after="40" w:before="40"/>
            </w:pPr>
            <w:r>
              <w:rPr>
                <w:rFonts w:ascii="Inter" w:cs="Inter" w:eastAsia="Inter" w:hAnsi="Inter"/>
                <w:b/>
                <w:bCs/>
                <w:color w:val="FFFFFF"/>
                <w:sz w:val="20"/>
                <w:szCs w:val="20"/>
              </w:rPr>
              <w:t xml:space="preserve">Milestone</w:t>
            </w:r>
          </w:p>
        </w:tc>
        <w:tc>
          <w:tcPr>
            <w:shd w:fill="9F1239" w:color="9F1239" w:val="solid"/>
          </w:tcPr>
          <w:p>
            <w:pPr>
              <w:spacing w:after="40" w:before="40"/>
            </w:pPr>
            <w:r>
              <w:rPr>
                <w:rFonts w:ascii="Inter" w:cs="Inter" w:eastAsia="Inter" w:hAnsi="Inter"/>
                <w:b/>
                <w:bCs/>
                <w:color w:val="FFFFFF"/>
                <w:sz w:val="20"/>
                <w:szCs w:val="20"/>
              </w:rPr>
              <w:t xml:space="preserve">Target Date</w:t>
            </w:r>
          </w:p>
        </w:tc>
        <w:tc>
          <w:tcPr>
            <w:shd w:fill="9F1239" w:color="9F1239" w:val="solid"/>
          </w:tcPr>
          <w:p>
            <w:pPr>
              <w:spacing w:after="40" w:before="40"/>
            </w:pPr>
            <w:r>
              <w:rPr>
                <w:rFonts w:ascii="Inter" w:cs="Inter" w:eastAsia="Inter" w:hAnsi="Inter"/>
                <w:b/>
                <w:bCs/>
                <w:color w:val="FFFFFF"/>
                <w:sz w:val="20"/>
                <w:szCs w:val="20"/>
              </w:rPr>
              <w:t xml:space="preserve">Status</w:t>
            </w:r>
          </w:p>
        </w:tc>
      </w:tr>
      <w:tr>
        <w:tc>
          <w:p>
            <w:pPr>
              <w:spacing w:after="40" w:before="40"/>
            </w:pPr>
            <w:r>
              <w:rPr>
                <w:rFonts w:ascii="Inter" w:cs="Inter" w:eastAsia="Inter" w:hAnsi="Inter"/>
                <w:b w:val="false"/>
                <w:bCs w:val="false"/>
                <w:sz w:val="20"/>
                <w:szCs w:val="20"/>
              </w:rPr>
              <w:t xml:space="preserve">Remediation plan submitted</w:t>
            </w:r>
          </w:p>
        </w:tc>
        <w:tc>
          <w:p>
            <w:pPr>
              <w:spacing w:after="40" w:before="40"/>
            </w:pPr>
            <w:r>
              <w:rPr>
                <w:rFonts w:ascii="Inter" w:cs="Inter" w:eastAsia="Inter" w:hAnsi="Inter"/>
                <w:b w:val="false"/>
                <w:bCs w:val="false"/>
                <w:sz w:val="20"/>
                <w:szCs w:val="20"/>
              </w:rPr>
              <w:t xml:space="preserve">[YYYY-MM-DD]</w:t>
            </w:r>
          </w:p>
        </w:tc>
        <w:tc>
          <w:p>
            <w:pPr>
              <w:spacing w:after="40" w:before="40"/>
            </w:pPr>
            <w:r>
              <w:rPr>
                <w:rFonts w:ascii="Inter" w:cs="Inter" w:eastAsia="Inter" w:hAnsi="Inter"/>
                <w:b w:val="false"/>
                <w:bCs w:val="false"/>
                <w:sz w:val="20"/>
                <w:szCs w:val="20"/>
              </w:rPr>
              <w:t xml:space="preserve">[PENDING]</w:t>
            </w:r>
          </w:p>
        </w:tc>
      </w:tr>
      <w:tr>
        <w:tc>
          <w:p>
            <w:pPr>
              <w:spacing w:after="40" w:before="40"/>
            </w:pPr>
            <w:r>
              <w:rPr>
                <w:rFonts w:ascii="Inter" w:cs="Inter" w:eastAsia="Inter" w:hAnsi="Inter"/>
                <w:b w:val="false"/>
                <w:bCs w:val="false"/>
                <w:sz w:val="20"/>
                <w:szCs w:val="20"/>
              </w:rPr>
              <w:t xml:space="preserve">Fix implemented</w:t>
            </w:r>
          </w:p>
        </w:tc>
        <w:tc>
          <w:p>
            <w:pPr>
              <w:spacing w:after="40" w:before="40"/>
            </w:pPr>
            <w:r>
              <w:rPr>
                <w:rFonts w:ascii="Inter" w:cs="Inter" w:eastAsia="Inter" w:hAnsi="Inter"/>
                <w:b w:val="false"/>
                <w:bCs w:val="false"/>
                <w:sz w:val="20"/>
                <w:szCs w:val="20"/>
              </w:rPr>
              <w:t xml:space="preserve">[YYYY-MM-DD]</w:t>
            </w:r>
          </w:p>
        </w:tc>
        <w:tc>
          <w:p>
            <w:pPr>
              <w:spacing w:after="40" w:before="40"/>
            </w:pPr>
            <w:r>
              <w:rPr>
                <w:rFonts w:ascii="Inter" w:cs="Inter" w:eastAsia="Inter" w:hAnsi="Inter"/>
                <w:b w:val="false"/>
                <w:bCs w:val="false"/>
                <w:sz w:val="20"/>
                <w:szCs w:val="20"/>
              </w:rPr>
              <w:t xml:space="preserve">[PENDING]</w:t>
            </w:r>
          </w:p>
        </w:tc>
      </w:tr>
      <w:tr>
        <w:tc>
          <w:p>
            <w:pPr>
              <w:spacing w:after="40" w:before="40"/>
            </w:pPr>
            <w:r>
              <w:rPr>
                <w:rFonts w:ascii="Inter" w:cs="Inter" w:eastAsia="Inter" w:hAnsi="Inter"/>
                <w:b w:val="false"/>
                <w:bCs w:val="false"/>
                <w:sz w:val="20"/>
                <w:szCs w:val="20"/>
              </w:rPr>
              <w:t xml:space="preserve">Re-test completed</w:t>
            </w:r>
          </w:p>
        </w:tc>
        <w:tc>
          <w:p>
            <w:pPr>
              <w:spacing w:after="40" w:before="40"/>
            </w:pPr>
            <w:r>
              <w:rPr>
                <w:rFonts w:ascii="Inter" w:cs="Inter" w:eastAsia="Inter" w:hAnsi="Inter"/>
                <w:b w:val="false"/>
                <w:bCs w:val="false"/>
                <w:sz w:val="20"/>
                <w:szCs w:val="20"/>
              </w:rPr>
              <w:t xml:space="preserve">[YYYY-MM-DD]</w:t>
            </w:r>
          </w:p>
        </w:tc>
        <w:tc>
          <w:p>
            <w:pPr>
              <w:spacing w:after="40" w:before="40"/>
            </w:pPr>
            <w:r>
              <w:rPr>
                <w:rFonts w:ascii="Inter" w:cs="Inter" w:eastAsia="Inter" w:hAnsi="Inter"/>
                <w:b w:val="false"/>
                <w:bCs w:val="false"/>
                <w:sz w:val="20"/>
                <w:szCs w:val="20"/>
              </w:rPr>
              <w:t xml:space="preserve">[PENDING]</w:t>
            </w:r>
          </w:p>
        </w:tc>
      </w:tr>
      <w:tr>
        <w:tc>
          <w:p>
            <w:pPr>
              <w:spacing w:after="40" w:before="40"/>
            </w:pPr>
            <w:r>
              <w:rPr>
                <w:rFonts w:ascii="Inter" w:cs="Inter" w:eastAsia="Inter" w:hAnsi="Inter"/>
                <w:b w:val="false"/>
                <w:bCs w:val="false"/>
                <w:sz w:val="20"/>
                <w:szCs w:val="20"/>
              </w:rPr>
              <w:t xml:space="preserve">Finding closed</w:t>
            </w:r>
          </w:p>
        </w:tc>
        <w:tc>
          <w:p>
            <w:pPr>
              <w:spacing w:after="40" w:before="40"/>
            </w:pPr>
            <w:r>
              <w:rPr>
                <w:rFonts w:ascii="Inter" w:cs="Inter" w:eastAsia="Inter" w:hAnsi="Inter"/>
                <w:b w:val="false"/>
                <w:bCs w:val="false"/>
                <w:sz w:val="20"/>
                <w:szCs w:val="20"/>
              </w:rPr>
              <w:t xml:space="preserve">[YYYY-MM-DD]</w:t>
            </w:r>
          </w:p>
        </w:tc>
        <w:tc>
          <w:p>
            <w:pPr>
              <w:spacing w:after="40" w:before="40"/>
            </w:pPr>
            <w:r>
              <w:rPr>
                <w:rFonts w:ascii="Inter" w:cs="Inter" w:eastAsia="Inter" w:hAnsi="Inter"/>
                <w:b w:val="false"/>
                <w:bCs w:val="false"/>
                <w:sz w:val="20"/>
                <w:szCs w:val="20"/>
              </w:rPr>
              <w:t xml:space="preserve">[PENDING]</w:t>
            </w:r>
          </w:p>
        </w:tc>
      </w:tr>
    </w:tbl>
    <w:p>
      <w:pPr>
        <w:spacing w:after="200"/>
      </w:pPr>
    </w:p>
    <w:p>
      <w:pPr>
        <w:pStyle w:val="Heading2"/>
        <w:spacing w:after="120" w:before="240"/>
      </w:pPr>
      <w:r>
        <w:rPr>
          <w:rFonts w:ascii="Inter" w:cs="Inter" w:eastAsia="Inter" w:hAnsi="Inter"/>
          <w:b/>
          <w:bCs/>
          <w:color w:val="9F1239"/>
          <w:sz w:val="24"/>
          <w:szCs w:val="24"/>
        </w:rPr>
        <w:t xml:space="preserve">Finding F-003: Insufficient Rate Limiting on Model API Enables Abuse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shd w:fill="9F1239" w:color="9F1239" w:val="solid"/>
          </w:tcPr>
          <w:p>
            <w:pPr>
              <w:spacing w:after="40" w:before="40"/>
            </w:pPr>
            <w:r>
              <w:rPr>
                <w:rFonts w:ascii="Inter" w:cs="Inter" w:eastAsia="Inter" w:hAnsi="Inter"/>
                <w:b/>
                <w:bCs/>
                <w:color w:val="FFFFFF"/>
                <w:sz w:val="20"/>
                <w:szCs w:val="20"/>
              </w:rPr>
              <w:t xml:space="preserve">Field</w:t>
            </w:r>
          </w:p>
        </w:tc>
        <w:tc>
          <w:tcPr>
            <w:shd w:fill="9F1239" w:color="9F1239" w:val="solid"/>
          </w:tcPr>
          <w:p>
            <w:pPr>
              <w:spacing w:after="40" w:before="40"/>
            </w:pPr>
            <w:r>
              <w:rPr>
                <w:rFonts w:ascii="Inter" w:cs="Inter" w:eastAsia="Inter" w:hAnsi="Inter"/>
                <w:b/>
                <w:bCs/>
                <w:color w:val="FFFFFF"/>
                <w:sz w:val="20"/>
                <w:szCs w:val="20"/>
              </w:rPr>
              <w:t xml:space="preserve">Detail</w:t>
            </w:r>
          </w:p>
        </w:tc>
      </w:tr>
      <w:tr>
        <w:tc>
          <w:p>
            <w:pPr>
              <w:spacing w:after="40" w:before="40"/>
            </w:pPr>
            <w:r>
              <w:rPr>
                <w:rFonts w:ascii="Inter" w:cs="Inter" w:eastAsia="Inter" w:hAnsi="Inter"/>
                <w:b w:val="false"/>
                <w:bCs w:val="false"/>
                <w:sz w:val="20"/>
                <w:szCs w:val="20"/>
              </w:rPr>
              <w:t xml:space="preserve">Finding ID</w:t>
            </w:r>
          </w:p>
        </w:tc>
        <w:tc>
          <w:p>
            <w:pPr>
              <w:spacing w:after="40" w:before="40"/>
            </w:pPr>
            <w:r>
              <w:rPr>
                <w:rFonts w:ascii="Inter" w:cs="Inter" w:eastAsia="Inter" w:hAnsi="Inter"/>
                <w:b w:val="false"/>
                <w:bCs w:val="false"/>
                <w:sz w:val="20"/>
                <w:szCs w:val="20"/>
              </w:rPr>
              <w:t xml:space="preserve">F-003</w:t>
            </w:r>
          </w:p>
        </w:tc>
      </w:tr>
      <w:tr>
        <w:tc>
          <w:p>
            <w:pPr>
              <w:spacing w:after="40" w:before="40"/>
            </w:pPr>
            <w:r>
              <w:rPr>
                <w:rFonts w:ascii="Inter" w:cs="Inter" w:eastAsia="Inter" w:hAnsi="Inter"/>
                <w:b w:val="false"/>
                <w:bCs w:val="false"/>
                <w:sz w:val="20"/>
                <w:szCs w:val="20"/>
              </w:rPr>
              <w:t xml:space="preserve">Title</w:t>
            </w:r>
          </w:p>
        </w:tc>
        <w:tc>
          <w:p>
            <w:pPr>
              <w:spacing w:after="40" w:before="40"/>
            </w:pPr>
            <w:r>
              <w:rPr>
                <w:rFonts w:ascii="Inter" w:cs="Inter" w:eastAsia="Inter" w:hAnsi="Inter"/>
                <w:b w:val="false"/>
                <w:bCs w:val="false"/>
                <w:sz w:val="20"/>
                <w:szCs w:val="20"/>
              </w:rPr>
              <w:t xml:space="preserve">Insufficient Rate Limiting on Model API Enables Abuse</w:t>
            </w:r>
          </w:p>
        </w:tc>
      </w:tr>
      <w:tr>
        <w:tc>
          <w:p>
            <w:pPr>
              <w:spacing w:after="40" w:before="40"/>
            </w:pPr>
            <w:r>
              <w:rPr>
                <w:rFonts w:ascii="Inter" w:cs="Inter" w:eastAsia="Inter" w:hAnsi="Inter"/>
                <w:b w:val="false"/>
                <w:bCs w:val="false"/>
                <w:sz w:val="20"/>
                <w:szCs w:val="20"/>
              </w:rPr>
              <w:t xml:space="preserve">Severity</w:t>
            </w:r>
          </w:p>
        </w:tc>
        <w:tc>
          <w:p>
            <w:pPr>
              <w:spacing w:after="40" w:before="40"/>
            </w:pPr>
            <w:r>
              <w:rPr>
                <w:rFonts w:ascii="Inter" w:cs="Inter" w:eastAsia="Inter" w:hAnsi="Inter"/>
                <w:b w:val="false"/>
                <w:bCs w:val="false"/>
                <w:sz w:val="20"/>
                <w:szCs w:val="20"/>
              </w:rPr>
              <w:t xml:space="preserve">Medium</w:t>
            </w:r>
          </w:p>
        </w:tc>
      </w:tr>
      <w:tr>
        <w:tc>
          <w:p>
            <w:pPr>
              <w:spacing w:after="40" w:before="40"/>
            </w:pPr>
            <w:r>
              <w:rPr>
                <w:rFonts w:ascii="Inter" w:cs="Inter" w:eastAsia="Inter" w:hAnsi="Inter"/>
                <w:b w:val="false"/>
                <w:bCs w:val="false"/>
                <w:sz w:val="20"/>
                <w:szCs w:val="20"/>
              </w:rPr>
              <w:t xml:space="preserve">Category</w:t>
            </w:r>
          </w:p>
        </w:tc>
        <w:tc>
          <w:p>
            <w:pPr>
              <w:spacing w:after="40" w:before="40"/>
            </w:pPr>
            <w:r>
              <w:rPr>
                <w:rFonts w:ascii="Inter" w:cs="Inter" w:eastAsia="Inter" w:hAnsi="Inter"/>
                <w:b w:val="false"/>
                <w:bCs w:val="false"/>
                <w:sz w:val="20"/>
                <w:szCs w:val="20"/>
              </w:rPr>
              <w:t xml:space="preserve">Access Control</w:t>
            </w:r>
          </w:p>
        </w:tc>
      </w:tr>
      <w:tr>
        <w:tc>
          <w:p>
            <w:pPr>
              <w:spacing w:after="40" w:before="40"/>
            </w:pPr>
            <w:r>
              <w:rPr>
                <w:rFonts w:ascii="Inter" w:cs="Inter" w:eastAsia="Inter" w:hAnsi="Inter"/>
                <w:b w:val="false"/>
                <w:bCs w:val="false"/>
                <w:sz w:val="20"/>
                <w:szCs w:val="20"/>
              </w:rPr>
              <w:t xml:space="preserve">Related Attack Pattern</w:t>
            </w:r>
          </w:p>
        </w:tc>
        <w:tc>
          <w:p>
            <w:pPr>
              <w:spacing w:after="40" w:before="40"/>
            </w:pPr>
            <w:r>
              <w:rPr>
                <w:rFonts w:ascii="Inter" w:cs="Inter" w:eastAsia="Inter" w:hAnsi="Inter"/>
                <w:b w:val="false"/>
                <w:bCs w:val="false"/>
                <w:sz w:val="20"/>
                <w:szCs w:val="20"/>
              </w:rPr>
              <w:t xml:space="preserve">ATK-015 (Resource Exhaustion &amp; Denial of Service)</w:t>
            </w:r>
          </w:p>
        </w:tc>
      </w:tr>
      <w:tr>
        <w:tc>
          <w:p>
            <w:pPr>
              <w:spacing w:after="40" w:before="40"/>
            </w:pPr>
            <w:r>
              <w:rPr>
                <w:rFonts w:ascii="Inter" w:cs="Inter" w:eastAsia="Inter" w:hAnsi="Inter"/>
                <w:b w:val="false"/>
                <w:bCs w:val="false"/>
                <w:sz w:val="20"/>
                <w:szCs w:val="20"/>
              </w:rPr>
              <w:t xml:space="preserve">Related Control</w:t>
            </w:r>
          </w:p>
        </w:tc>
        <w:tc>
          <w:p>
            <w:pPr>
              <w:spacing w:after="40" w:before="40"/>
            </w:pPr>
            <w:r>
              <w:rPr>
                <w:rFonts w:ascii="Inter" w:cs="Inter" w:eastAsia="Inter" w:hAnsi="Inter"/>
                <w:b w:val="false"/>
                <w:bCs w:val="false"/>
                <w:sz w:val="20"/>
                <w:szCs w:val="20"/>
              </w:rPr>
              <w:t xml:space="preserve">AI-CTRL-018 (API Security &amp; Rate Limiting)</w:t>
            </w:r>
          </w:p>
        </w:tc>
      </w:tr>
    </w:tbl>
    <w:p>
      <w:pPr>
        <w:spacing w:after="200"/>
      </w:pPr>
    </w:p>
    <w:p>
      <w:pPr>
        <w:spacing w:after="80"/>
      </w:pPr>
      <w:r>
        <w:rPr>
          <w:rFonts w:ascii="Inter" w:cs="Inter" w:eastAsia="Inter" w:hAnsi="Inter"/>
          <w:b/>
          <w:bCs/>
          <w:sz w:val="20"/>
          <w:szCs w:val="20"/>
        </w:rPr>
        <w:t xml:space="preserve">Description</w:t>
      </w:r>
    </w:p>
    <w:p>
      <w:pPr>
        <w:spacing w:after="80"/>
      </w:pPr>
      <w:r>
        <w:rPr>
          <w:rFonts w:ascii="Inter" w:cs="Inter" w:eastAsia="Inter" w:hAnsi="Inter"/>
          <w:b w:val="false"/>
          <w:bCs w:val="false"/>
          <w:sz w:val="20"/>
          <w:szCs w:val="20"/>
        </w:rPr>
        <w:t xml:space="preserve">The model API endpoint lacks adequate rate limiting, allowing an attacker to submit a high volume of requests in a short period. During testing, [NUMBER] requests were submitted in [TIME PERIOD] without triggering any throttling or blocking mechanism.</w:t>
      </w:r>
    </w:p>
    <w:p>
      <w:pPr>
        <w:spacing w:after="200"/>
      </w:pPr>
    </w:p>
    <w:p>
      <w:pPr>
        <w:spacing w:after="80"/>
      </w:pPr>
      <w:r>
        <w:rPr>
          <w:rFonts w:ascii="Inter" w:cs="Inter" w:eastAsia="Inter" w:hAnsi="Inter"/>
          <w:b/>
          <w:bCs/>
          <w:sz w:val="20"/>
          <w:szCs w:val="20"/>
        </w:rPr>
        <w:t xml:space="preserve">Evidence</w:t>
      </w:r>
    </w:p>
    <w:p>
      <w:pPr>
        <w:spacing w:after="80"/>
      </w:pPr>
      <w:r>
        <w:rPr>
          <w:rFonts w:ascii="Inter" w:cs="Inter" w:eastAsia="Inter" w:hAnsi="Inter"/>
          <w:b w:val="false"/>
          <w:bCs w:val="false"/>
          <w:sz w:val="20"/>
          <w:szCs w:val="20"/>
        </w:rPr>
        <w:t xml:space="preserve">API response logs showing successful high-volume requests. Load test results. Evidence hash: [SHA-256 HASH]. Collected: [YYYY-MM-DD HH:MM UTC].</w:t>
      </w:r>
    </w:p>
    <w:p>
      <w:pPr>
        <w:spacing w:after="200"/>
      </w:pPr>
    </w:p>
    <w:p>
      <w:pPr>
        <w:spacing w:after="80"/>
      </w:pPr>
      <w:r>
        <w:rPr>
          <w:rFonts w:ascii="Inter" w:cs="Inter" w:eastAsia="Inter" w:hAnsi="Inter"/>
          <w:b/>
          <w:bCs/>
          <w:sz w:val="20"/>
          <w:szCs w:val="20"/>
        </w:rPr>
        <w:t xml:space="preserve">Impact Assessment</w:t>
      </w:r>
    </w:p>
    <w:p>
      <w:pPr>
        <w:spacing w:after="80"/>
      </w:pPr>
      <w:r>
        <w:rPr>
          <w:rFonts w:ascii="Inter" w:cs="Inter" w:eastAsia="Inter" w:hAnsi="Inter"/>
          <w:b w:val="false"/>
          <w:bCs w:val="false"/>
          <w:sz w:val="20"/>
          <w:szCs w:val="20"/>
        </w:rPr>
        <w:t xml:space="preserve">An attacker could exhaust compute resources (denial of service), inflate operational costs, or use high-volume access to facilitate other attacks (e.g., model extraction). Estimated cost impact: [AMOUNT] per hour of abuse.</w:t>
      </w:r>
    </w:p>
    <w:p>
      <w:pPr>
        <w:spacing w:after="200"/>
      </w:pPr>
    </w:p>
    <w:p>
      <w:pPr>
        <w:spacing w:after="80"/>
      </w:pPr>
      <w:r>
        <w:rPr>
          <w:rFonts w:ascii="Inter" w:cs="Inter" w:eastAsia="Inter" w:hAnsi="Inter"/>
          <w:b/>
          <w:bCs/>
          <w:sz w:val="20"/>
          <w:szCs w:val="20"/>
        </w:rPr>
        <w:t xml:space="preserve">Recommendation</w:t>
      </w:r>
    </w:p>
    <w:p>
      <w:pPr>
        <w:spacing w:after="80"/>
      </w:pPr>
      <w:r>
        <w:rPr>
          <w:rFonts w:ascii="Inter" w:cs="Inter" w:eastAsia="Inter" w:hAnsi="Inter"/>
          <w:b w:val="false"/>
          <w:bCs w:val="false"/>
          <w:sz w:val="20"/>
          <w:szCs w:val="20"/>
        </w:rPr>
        <w:t xml:space="preserve">Implement tiered rate limiting: (1) per-user request limits, (2) organization-level quotas, (3) anomaly detection for unusual access patterns. Add authentication and API key rotation. Reference AI-CTRL-018.</w:t>
      </w:r>
    </w:p>
    <w:p>
      <w:pPr>
        <w:spacing w:after="200"/>
      </w:pPr>
    </w:p>
    <w:p>
      <w:pPr>
        <w:spacing w:after="80"/>
      </w:pPr>
      <w:r>
        <w:rPr>
          <w:rFonts w:ascii="Inter" w:cs="Inter" w:eastAsia="Inter" w:hAnsi="Inter"/>
          <w:b/>
          <w:bCs/>
          <w:sz w:val="20"/>
          <w:szCs w:val="20"/>
        </w:rPr>
        <w:t xml:space="preserve">Management Response</w:t>
      </w:r>
    </w:p>
    <w:p>
      <w:pPr>
        <w:spacing w:after="80"/>
      </w:pPr>
      <w:r>
        <w:rPr>
          <w:rFonts w:ascii="Inter" w:cs="Inter" w:eastAsia="Inter" w:hAnsi="Inter"/>
          <w:b w:val="false"/>
          <w:bCs w:val="false"/>
          <w:sz w:val="20"/>
          <w:szCs w:val="20"/>
        </w:rPr>
        <w:t xml:space="preserve">[TO BE COMPLETED BY SYSTEM OWNER / MANAGEMENT]</w:t>
      </w:r>
    </w:p>
    <w:p>
      <w:pPr>
        <w:spacing w:after="200"/>
      </w:pPr>
    </w:p>
    <w:p>
      <w:pPr>
        <w:spacing w:after="80"/>
      </w:pPr>
      <w:r>
        <w:rPr>
          <w:rFonts w:ascii="Inter" w:cs="Inter" w:eastAsia="Inter" w:hAnsi="Inter"/>
          <w:b/>
          <w:bCs/>
          <w:sz w:val="20"/>
          <w:szCs w:val="20"/>
        </w:rPr>
        <w:t xml:space="preserve">Remediation Timeline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shd w:fill="9F1239" w:color="9F1239" w:val="solid"/>
          </w:tcPr>
          <w:p>
            <w:pPr>
              <w:spacing w:after="40" w:before="40"/>
            </w:pPr>
            <w:r>
              <w:rPr>
                <w:rFonts w:ascii="Inter" w:cs="Inter" w:eastAsia="Inter" w:hAnsi="Inter"/>
                <w:b/>
                <w:bCs/>
                <w:color w:val="FFFFFF"/>
                <w:sz w:val="20"/>
                <w:szCs w:val="20"/>
              </w:rPr>
              <w:t xml:space="preserve">Milestone</w:t>
            </w:r>
          </w:p>
        </w:tc>
        <w:tc>
          <w:tcPr>
            <w:shd w:fill="9F1239" w:color="9F1239" w:val="solid"/>
          </w:tcPr>
          <w:p>
            <w:pPr>
              <w:spacing w:after="40" w:before="40"/>
            </w:pPr>
            <w:r>
              <w:rPr>
                <w:rFonts w:ascii="Inter" w:cs="Inter" w:eastAsia="Inter" w:hAnsi="Inter"/>
                <w:b/>
                <w:bCs/>
                <w:color w:val="FFFFFF"/>
                <w:sz w:val="20"/>
                <w:szCs w:val="20"/>
              </w:rPr>
              <w:t xml:space="preserve">Target Date</w:t>
            </w:r>
          </w:p>
        </w:tc>
        <w:tc>
          <w:tcPr>
            <w:shd w:fill="9F1239" w:color="9F1239" w:val="solid"/>
          </w:tcPr>
          <w:p>
            <w:pPr>
              <w:spacing w:after="40" w:before="40"/>
            </w:pPr>
            <w:r>
              <w:rPr>
                <w:rFonts w:ascii="Inter" w:cs="Inter" w:eastAsia="Inter" w:hAnsi="Inter"/>
                <w:b/>
                <w:bCs/>
                <w:color w:val="FFFFFF"/>
                <w:sz w:val="20"/>
                <w:szCs w:val="20"/>
              </w:rPr>
              <w:t xml:space="preserve">Status</w:t>
            </w:r>
          </w:p>
        </w:tc>
      </w:tr>
      <w:tr>
        <w:tc>
          <w:p>
            <w:pPr>
              <w:spacing w:after="40" w:before="40"/>
            </w:pPr>
            <w:r>
              <w:rPr>
                <w:rFonts w:ascii="Inter" w:cs="Inter" w:eastAsia="Inter" w:hAnsi="Inter"/>
                <w:b w:val="false"/>
                <w:bCs w:val="false"/>
                <w:sz w:val="20"/>
                <w:szCs w:val="20"/>
              </w:rPr>
              <w:t xml:space="preserve">Remediation plan submitted</w:t>
            </w:r>
          </w:p>
        </w:tc>
        <w:tc>
          <w:p>
            <w:pPr>
              <w:spacing w:after="40" w:before="40"/>
            </w:pPr>
            <w:r>
              <w:rPr>
                <w:rFonts w:ascii="Inter" w:cs="Inter" w:eastAsia="Inter" w:hAnsi="Inter"/>
                <w:b w:val="false"/>
                <w:bCs w:val="false"/>
                <w:sz w:val="20"/>
                <w:szCs w:val="20"/>
              </w:rPr>
              <w:t xml:space="preserve">[YYYY-MM-DD]</w:t>
            </w:r>
          </w:p>
        </w:tc>
        <w:tc>
          <w:p>
            <w:pPr>
              <w:spacing w:after="40" w:before="40"/>
            </w:pPr>
            <w:r>
              <w:rPr>
                <w:rFonts w:ascii="Inter" w:cs="Inter" w:eastAsia="Inter" w:hAnsi="Inter"/>
                <w:b w:val="false"/>
                <w:bCs w:val="false"/>
                <w:sz w:val="20"/>
                <w:szCs w:val="20"/>
              </w:rPr>
              <w:t xml:space="preserve">[PENDING]</w:t>
            </w:r>
          </w:p>
        </w:tc>
      </w:tr>
      <w:tr>
        <w:tc>
          <w:p>
            <w:pPr>
              <w:spacing w:after="40" w:before="40"/>
            </w:pPr>
            <w:r>
              <w:rPr>
                <w:rFonts w:ascii="Inter" w:cs="Inter" w:eastAsia="Inter" w:hAnsi="Inter"/>
                <w:b w:val="false"/>
                <w:bCs w:val="false"/>
                <w:sz w:val="20"/>
                <w:szCs w:val="20"/>
              </w:rPr>
              <w:t xml:space="preserve">Fix implemented</w:t>
            </w:r>
          </w:p>
        </w:tc>
        <w:tc>
          <w:p>
            <w:pPr>
              <w:spacing w:after="40" w:before="40"/>
            </w:pPr>
            <w:r>
              <w:rPr>
                <w:rFonts w:ascii="Inter" w:cs="Inter" w:eastAsia="Inter" w:hAnsi="Inter"/>
                <w:b w:val="false"/>
                <w:bCs w:val="false"/>
                <w:sz w:val="20"/>
                <w:szCs w:val="20"/>
              </w:rPr>
              <w:t xml:space="preserve">[YYYY-MM-DD]</w:t>
            </w:r>
          </w:p>
        </w:tc>
        <w:tc>
          <w:p>
            <w:pPr>
              <w:spacing w:after="40" w:before="40"/>
            </w:pPr>
            <w:r>
              <w:rPr>
                <w:rFonts w:ascii="Inter" w:cs="Inter" w:eastAsia="Inter" w:hAnsi="Inter"/>
                <w:b w:val="false"/>
                <w:bCs w:val="false"/>
                <w:sz w:val="20"/>
                <w:szCs w:val="20"/>
              </w:rPr>
              <w:t xml:space="preserve">[PENDING]</w:t>
            </w:r>
          </w:p>
        </w:tc>
      </w:tr>
      <w:tr>
        <w:tc>
          <w:p>
            <w:pPr>
              <w:spacing w:after="40" w:before="40"/>
            </w:pPr>
            <w:r>
              <w:rPr>
                <w:rFonts w:ascii="Inter" w:cs="Inter" w:eastAsia="Inter" w:hAnsi="Inter"/>
                <w:b w:val="false"/>
                <w:bCs w:val="false"/>
                <w:sz w:val="20"/>
                <w:szCs w:val="20"/>
              </w:rPr>
              <w:t xml:space="preserve">Re-test completed</w:t>
            </w:r>
          </w:p>
        </w:tc>
        <w:tc>
          <w:p>
            <w:pPr>
              <w:spacing w:after="40" w:before="40"/>
            </w:pPr>
            <w:r>
              <w:rPr>
                <w:rFonts w:ascii="Inter" w:cs="Inter" w:eastAsia="Inter" w:hAnsi="Inter"/>
                <w:b w:val="false"/>
                <w:bCs w:val="false"/>
                <w:sz w:val="20"/>
                <w:szCs w:val="20"/>
              </w:rPr>
              <w:t xml:space="preserve">[YYYY-MM-DD]</w:t>
            </w:r>
          </w:p>
        </w:tc>
        <w:tc>
          <w:p>
            <w:pPr>
              <w:spacing w:after="40" w:before="40"/>
            </w:pPr>
            <w:r>
              <w:rPr>
                <w:rFonts w:ascii="Inter" w:cs="Inter" w:eastAsia="Inter" w:hAnsi="Inter"/>
                <w:b w:val="false"/>
                <w:bCs w:val="false"/>
                <w:sz w:val="20"/>
                <w:szCs w:val="20"/>
              </w:rPr>
              <w:t xml:space="preserve">[PENDING]</w:t>
            </w:r>
          </w:p>
        </w:tc>
      </w:tr>
      <w:tr>
        <w:tc>
          <w:p>
            <w:pPr>
              <w:spacing w:after="40" w:before="40"/>
            </w:pPr>
            <w:r>
              <w:rPr>
                <w:rFonts w:ascii="Inter" w:cs="Inter" w:eastAsia="Inter" w:hAnsi="Inter"/>
                <w:b w:val="false"/>
                <w:bCs w:val="false"/>
                <w:sz w:val="20"/>
                <w:szCs w:val="20"/>
              </w:rPr>
              <w:t xml:space="preserve">Finding closed</w:t>
            </w:r>
          </w:p>
        </w:tc>
        <w:tc>
          <w:p>
            <w:pPr>
              <w:spacing w:after="40" w:before="40"/>
            </w:pPr>
            <w:r>
              <w:rPr>
                <w:rFonts w:ascii="Inter" w:cs="Inter" w:eastAsia="Inter" w:hAnsi="Inter"/>
                <w:b w:val="false"/>
                <w:bCs w:val="false"/>
                <w:sz w:val="20"/>
                <w:szCs w:val="20"/>
              </w:rPr>
              <w:t xml:space="preserve">[YYYY-MM-DD]</w:t>
            </w:r>
          </w:p>
        </w:tc>
        <w:tc>
          <w:p>
            <w:pPr>
              <w:spacing w:after="40" w:before="40"/>
            </w:pPr>
            <w:r>
              <w:rPr>
                <w:rFonts w:ascii="Inter" w:cs="Inter" w:eastAsia="Inter" w:hAnsi="Inter"/>
                <w:b w:val="false"/>
                <w:bCs w:val="false"/>
                <w:sz w:val="20"/>
                <w:szCs w:val="20"/>
              </w:rPr>
              <w:t xml:space="preserve">[PENDING]</w:t>
            </w:r>
          </w:p>
        </w:tc>
      </w:tr>
    </w:tbl>
    <w:p>
      <w:pPr>
        <w:spacing w:after="200"/>
      </w:pPr>
    </w:p>
    <w:p>
      <w:pPr>
        <w:pStyle w:val="Heading1"/>
        <w:spacing w:after="120" w:before="240"/>
      </w:pPr>
      <w:r>
        <w:rPr>
          <w:rFonts w:ascii="Inter" w:cs="Inter" w:eastAsia="Inter" w:hAnsi="Inter"/>
          <w:b/>
          <w:bCs/>
          <w:color w:val="9F1239"/>
          <w:sz w:val="28"/>
          <w:szCs w:val="28"/>
        </w:rPr>
        <w:t xml:space="preserve">Appendix A: Evidence Index</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shd w:fill="9F1239" w:color="9F1239" w:val="solid"/>
          </w:tcPr>
          <w:p>
            <w:pPr>
              <w:spacing w:after="40" w:before="40"/>
            </w:pPr>
            <w:r>
              <w:rPr>
                <w:rFonts w:ascii="Inter" w:cs="Inter" w:eastAsia="Inter" w:hAnsi="Inter"/>
                <w:b/>
                <w:bCs/>
                <w:color w:val="FFFFFF"/>
                <w:sz w:val="20"/>
                <w:szCs w:val="20"/>
              </w:rPr>
              <w:t xml:space="preserve">Evidence ID</w:t>
            </w:r>
          </w:p>
        </w:tc>
        <w:tc>
          <w:tcPr>
            <w:shd w:fill="9F1239" w:color="9F1239" w:val="solid"/>
          </w:tcPr>
          <w:p>
            <w:pPr>
              <w:spacing w:after="40" w:before="40"/>
            </w:pPr>
            <w:r>
              <w:rPr>
                <w:rFonts w:ascii="Inter" w:cs="Inter" w:eastAsia="Inter" w:hAnsi="Inter"/>
                <w:b/>
                <w:bCs/>
                <w:color w:val="FFFFFF"/>
                <w:sz w:val="20"/>
                <w:szCs w:val="20"/>
              </w:rPr>
              <w:t xml:space="preserve">Type</w:t>
            </w:r>
          </w:p>
        </w:tc>
        <w:tc>
          <w:tcPr>
            <w:shd w:fill="9F1239" w:color="9F1239" w:val="solid"/>
          </w:tcPr>
          <w:p>
            <w:pPr>
              <w:spacing w:after="40" w:before="40"/>
            </w:pPr>
            <w:r>
              <w:rPr>
                <w:rFonts w:ascii="Inter" w:cs="Inter" w:eastAsia="Inter" w:hAnsi="Inter"/>
                <w:b/>
                <w:bCs/>
                <w:color w:val="FFFFFF"/>
                <w:sz w:val="20"/>
                <w:szCs w:val="20"/>
              </w:rPr>
              <w:t xml:space="preserve">Description</w:t>
            </w:r>
          </w:p>
        </w:tc>
        <w:tc>
          <w:tcPr>
            <w:shd w:fill="9F1239" w:color="9F1239" w:val="solid"/>
          </w:tcPr>
          <w:p>
            <w:pPr>
              <w:spacing w:after="40" w:before="40"/>
            </w:pPr>
            <w:r>
              <w:rPr>
                <w:rFonts w:ascii="Inter" w:cs="Inter" w:eastAsia="Inter" w:hAnsi="Inter"/>
                <w:b/>
                <w:bCs/>
                <w:color w:val="FFFFFF"/>
                <w:sz w:val="20"/>
                <w:szCs w:val="20"/>
              </w:rPr>
              <w:t xml:space="preserve">Hash (SHA-256)</w:t>
            </w:r>
          </w:p>
        </w:tc>
        <w:tc>
          <w:tcPr>
            <w:shd w:fill="9F1239" w:color="9F1239" w:val="solid"/>
          </w:tcPr>
          <w:p>
            <w:pPr>
              <w:spacing w:after="40" w:before="40"/>
            </w:pPr>
            <w:r>
              <w:rPr>
                <w:rFonts w:ascii="Inter" w:cs="Inter" w:eastAsia="Inter" w:hAnsi="Inter"/>
                <w:b/>
                <w:bCs/>
                <w:color w:val="FFFFFF"/>
                <w:sz w:val="20"/>
                <w:szCs w:val="20"/>
              </w:rPr>
              <w:t xml:space="preserve">Collected</w:t>
            </w:r>
          </w:p>
        </w:tc>
      </w:tr>
      <w:tr>
        <w:tc>
          <w:p>
            <w:pPr>
              <w:spacing w:after="40" w:before="40"/>
            </w:pPr>
            <w:r>
              <w:rPr>
                <w:rFonts w:ascii="Inter" w:cs="Inter" w:eastAsia="Inter" w:hAnsi="Inter"/>
                <w:b w:val="false"/>
                <w:bCs w:val="false"/>
                <w:sz w:val="20"/>
                <w:szCs w:val="20"/>
              </w:rPr>
              <w:t xml:space="preserve">[E-001]</w:t>
            </w:r>
          </w:p>
        </w:tc>
        <w:tc>
          <w:p>
            <w:pPr>
              <w:spacing w:after="40" w:before="40"/>
            </w:pPr>
            <w:r>
              <w:rPr>
                <w:rFonts w:ascii="Inter" w:cs="Inter" w:eastAsia="Inter" w:hAnsi="Inter"/>
                <w:b w:val="false"/>
                <w:bCs w:val="false"/>
                <w:sz w:val="20"/>
                <w:szCs w:val="20"/>
              </w:rPr>
              <w:t xml:space="preserve">[SCREENSHOT / LOG / OUTPUT]</w:t>
            </w:r>
          </w:p>
        </w:tc>
        <w:tc>
          <w:p>
            <w:pPr>
              <w:spacing w:after="40" w:before="40"/>
            </w:pPr>
            <w:r>
              <w:rPr>
                <w:rFonts w:ascii="Inter" w:cs="Inter" w:eastAsia="Inter" w:hAnsi="Inter"/>
                <w:b w:val="false"/>
                <w:bCs w:val="false"/>
                <w:sz w:val="20"/>
                <w:szCs w:val="20"/>
              </w:rPr>
              <w:t xml:space="preserve">[DESCRIPTION]</w:t>
            </w:r>
          </w:p>
        </w:tc>
        <w:tc>
          <w:p>
            <w:pPr>
              <w:spacing w:after="40" w:before="40"/>
            </w:pPr>
            <w:r>
              <w:rPr>
                <w:rFonts w:ascii="Inter" w:cs="Inter" w:eastAsia="Inter" w:hAnsi="Inter"/>
                <w:b w:val="false"/>
                <w:bCs w:val="false"/>
                <w:sz w:val="20"/>
                <w:szCs w:val="20"/>
              </w:rPr>
              <w:t xml:space="preserve">[HASH]</w:t>
            </w:r>
          </w:p>
        </w:tc>
        <w:tc>
          <w:p>
            <w:pPr>
              <w:spacing w:after="40" w:before="40"/>
            </w:pPr>
            <w:r>
              <w:rPr>
                <w:rFonts w:ascii="Inter" w:cs="Inter" w:eastAsia="Inter" w:hAnsi="Inter"/>
                <w:b w:val="false"/>
                <w:bCs w:val="false"/>
                <w:sz w:val="20"/>
                <w:szCs w:val="20"/>
              </w:rPr>
              <w:t xml:space="preserve">[YYYY-MM-DD]</w:t>
            </w:r>
          </w:p>
        </w:tc>
      </w:tr>
      <w:tr>
        <w:tc>
          <w:p>
            <w:pPr>
              <w:spacing w:after="40" w:before="40"/>
            </w:pPr>
            <w:r>
              <w:rPr>
                <w:rFonts w:ascii="Inter" w:cs="Inter" w:eastAsia="Inter" w:hAnsi="Inter"/>
                <w:b w:val="false"/>
                <w:bCs w:val="false"/>
                <w:sz w:val="20"/>
                <w:szCs w:val="20"/>
              </w:rPr>
              <w:t xml:space="preserve">[E-002]</w:t>
            </w:r>
          </w:p>
        </w:tc>
        <w:tc>
          <w:p>
            <w:pPr>
              <w:spacing w:after="40" w:before="40"/>
            </w:pPr>
            <w:r>
              <w:rPr>
                <w:rFonts w:ascii="Inter" w:cs="Inter" w:eastAsia="Inter" w:hAnsi="Inter"/>
                <w:b w:val="false"/>
                <w:bCs w:val="false"/>
                <w:sz w:val="20"/>
                <w:szCs w:val="20"/>
              </w:rPr>
              <w:t xml:space="preserve">[SCREENSHOT / LOG / OUTPUT]</w:t>
            </w:r>
          </w:p>
        </w:tc>
        <w:tc>
          <w:p>
            <w:pPr>
              <w:spacing w:after="40" w:before="40"/>
            </w:pPr>
            <w:r>
              <w:rPr>
                <w:rFonts w:ascii="Inter" w:cs="Inter" w:eastAsia="Inter" w:hAnsi="Inter"/>
                <w:b w:val="false"/>
                <w:bCs w:val="false"/>
                <w:sz w:val="20"/>
                <w:szCs w:val="20"/>
              </w:rPr>
              <w:t xml:space="preserve">[DESCRIPTION]</w:t>
            </w:r>
          </w:p>
        </w:tc>
        <w:tc>
          <w:p>
            <w:pPr>
              <w:spacing w:after="40" w:before="40"/>
            </w:pPr>
            <w:r>
              <w:rPr>
                <w:rFonts w:ascii="Inter" w:cs="Inter" w:eastAsia="Inter" w:hAnsi="Inter"/>
                <w:b w:val="false"/>
                <w:bCs w:val="false"/>
                <w:sz w:val="20"/>
                <w:szCs w:val="20"/>
              </w:rPr>
              <w:t xml:space="preserve">[HASH]</w:t>
            </w:r>
          </w:p>
        </w:tc>
        <w:tc>
          <w:p>
            <w:pPr>
              <w:spacing w:after="40" w:before="40"/>
            </w:pPr>
            <w:r>
              <w:rPr>
                <w:rFonts w:ascii="Inter" w:cs="Inter" w:eastAsia="Inter" w:hAnsi="Inter"/>
                <w:b w:val="false"/>
                <w:bCs w:val="false"/>
                <w:sz w:val="20"/>
                <w:szCs w:val="20"/>
              </w:rPr>
              <w:t xml:space="preserve">[YYYY-MM-DD]</w:t>
            </w:r>
          </w:p>
        </w:tc>
      </w:tr>
      <w:tr>
        <w:tc>
          <w:p>
            <w:pPr>
              <w:spacing w:after="40" w:before="40"/>
            </w:pPr>
            <w:r>
              <w:rPr>
                <w:rFonts w:ascii="Inter" w:cs="Inter" w:eastAsia="Inter" w:hAnsi="Inter"/>
                <w:b w:val="false"/>
                <w:bCs w:val="false"/>
                <w:sz w:val="20"/>
                <w:szCs w:val="20"/>
              </w:rPr>
              <w:t xml:space="preserve">[E-NNN]</w:t>
            </w:r>
          </w:p>
        </w:tc>
        <w:tc>
          <w:p>
            <w:pPr>
              <w:spacing w:after="40" w:before="40"/>
            </w:pPr>
            <w:r>
              <w:rPr>
                <w:rFonts w:ascii="Inter" w:cs="Inter" w:eastAsia="Inter" w:hAnsi="Inter"/>
                <w:b w:val="false"/>
                <w:bCs w:val="false"/>
                <w:sz w:val="20"/>
                <w:szCs w:val="20"/>
              </w:rPr>
              <w:t xml:space="preserve">[ADD ROWS AS NEEDED]</w:t>
            </w:r>
          </w:p>
        </w:tc>
        <w:tc>
          <w:p>
            <w:pPr>
              <w:spacing w:after="40" w:before="40"/>
            </w:pPr>
            <w:r>
              <w:rPr>
                <w:rFonts w:ascii="Inter" w:cs="Inter" w:eastAsia="Inter" w:hAnsi="Inter"/>
                <w:b w:val="false"/>
                <w:bCs w:val="false"/>
                <w:sz w:val="20"/>
                <w:szCs w:val="20"/>
              </w:rPr>
              <w:t xml:space="preserve"/>
            </w:r>
          </w:p>
        </w:tc>
        <w:tc>
          <w:p>
            <w:pPr>
              <w:spacing w:after="40" w:before="40"/>
            </w:pPr>
            <w:r>
              <w:rPr>
                <w:rFonts w:ascii="Inter" w:cs="Inter" w:eastAsia="Inter" w:hAnsi="Inter"/>
                <w:b w:val="false"/>
                <w:bCs w:val="false"/>
                <w:sz w:val="20"/>
                <w:szCs w:val="20"/>
              </w:rPr>
              <w:t xml:space="preserve"/>
            </w:r>
          </w:p>
        </w:tc>
        <w:tc>
          <w:p>
            <w:pPr>
              <w:spacing w:after="40" w:before="40"/>
            </w:pPr>
            <w:r>
              <w:rPr>
                <w:rFonts w:ascii="Inter" w:cs="Inter" w:eastAsia="Inter" w:hAnsi="Inter"/>
                <w:b w:val="false"/>
                <w:bCs w:val="false"/>
                <w:sz w:val="20"/>
                <w:szCs w:val="20"/>
              </w:rPr>
              <w:t xml:space="preserve"/>
            </w:r>
          </w:p>
        </w:tc>
      </w:tr>
    </w:tbl>
    <w:p>
      <w:pPr>
        <w:spacing w:after="200"/>
      </w:pPr>
    </w:p>
    <w:p>
      <w:pPr>
        <w:pStyle w:val="Heading1"/>
        <w:spacing w:after="120" w:before="240"/>
      </w:pPr>
      <w:r>
        <w:rPr>
          <w:rFonts w:ascii="Inter" w:cs="Inter" w:eastAsia="Inter" w:hAnsi="Inter"/>
          <w:b/>
          <w:bCs/>
          <w:color w:val="9F1239"/>
          <w:sz w:val="28"/>
          <w:szCs w:val="28"/>
        </w:rPr>
        <w:t xml:space="preserve">Appendix B: Tool Configuration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shd w:fill="9F1239" w:color="9F1239" w:val="solid"/>
          </w:tcPr>
          <w:p>
            <w:pPr>
              <w:spacing w:after="40" w:before="40"/>
            </w:pPr>
            <w:r>
              <w:rPr>
                <w:rFonts w:ascii="Inter" w:cs="Inter" w:eastAsia="Inter" w:hAnsi="Inter"/>
                <w:b/>
                <w:bCs/>
                <w:color w:val="FFFFFF"/>
                <w:sz w:val="20"/>
                <w:szCs w:val="20"/>
              </w:rPr>
              <w:t xml:space="preserve">Tool</w:t>
            </w:r>
          </w:p>
        </w:tc>
        <w:tc>
          <w:tcPr>
            <w:shd w:fill="9F1239" w:color="9F1239" w:val="solid"/>
          </w:tcPr>
          <w:p>
            <w:pPr>
              <w:spacing w:after="40" w:before="40"/>
            </w:pPr>
            <w:r>
              <w:rPr>
                <w:rFonts w:ascii="Inter" w:cs="Inter" w:eastAsia="Inter" w:hAnsi="Inter"/>
                <w:b/>
                <w:bCs/>
                <w:color w:val="FFFFFF"/>
                <w:sz w:val="20"/>
                <w:szCs w:val="20"/>
              </w:rPr>
              <w:t xml:space="preserve">Version</w:t>
            </w:r>
          </w:p>
        </w:tc>
        <w:tc>
          <w:tcPr>
            <w:shd w:fill="9F1239" w:color="9F1239" w:val="solid"/>
          </w:tcPr>
          <w:p>
            <w:pPr>
              <w:spacing w:after="40" w:before="40"/>
            </w:pPr>
            <w:r>
              <w:rPr>
                <w:rFonts w:ascii="Inter" w:cs="Inter" w:eastAsia="Inter" w:hAnsi="Inter"/>
                <w:b/>
                <w:bCs/>
                <w:color w:val="FFFFFF"/>
                <w:sz w:val="20"/>
                <w:szCs w:val="20"/>
              </w:rPr>
              <w:t xml:space="preserve">Configuration</w:t>
            </w:r>
          </w:p>
        </w:tc>
        <w:tc>
          <w:tcPr>
            <w:shd w:fill="9F1239" w:color="9F1239" w:val="solid"/>
          </w:tcPr>
          <w:p>
            <w:pPr>
              <w:spacing w:after="40" w:before="40"/>
            </w:pPr>
            <w:r>
              <w:rPr>
                <w:rFonts w:ascii="Inter" w:cs="Inter" w:eastAsia="Inter" w:hAnsi="Inter"/>
                <w:b/>
                <w:bCs/>
                <w:color w:val="FFFFFF"/>
                <w:sz w:val="20"/>
                <w:szCs w:val="20"/>
              </w:rPr>
              <w:t xml:space="preserve">Purpose</w:t>
            </w:r>
          </w:p>
        </w:tc>
      </w:tr>
      <w:tr>
        <w:tc>
          <w:p>
            <w:pPr>
              <w:spacing w:after="40" w:before="40"/>
            </w:pPr>
            <w:r>
              <w:rPr>
                <w:rFonts w:ascii="Inter" w:cs="Inter" w:eastAsia="Inter" w:hAnsi="Inter"/>
                <w:b w:val="false"/>
                <w:bCs w:val="false"/>
                <w:sz w:val="20"/>
                <w:szCs w:val="20"/>
              </w:rPr>
              <w:t xml:space="preserve">[TOOL NAME]</w:t>
            </w:r>
          </w:p>
        </w:tc>
        <w:tc>
          <w:p>
            <w:pPr>
              <w:spacing w:after="40" w:before="40"/>
            </w:pPr>
            <w:r>
              <w:rPr>
                <w:rFonts w:ascii="Inter" w:cs="Inter" w:eastAsia="Inter" w:hAnsi="Inter"/>
                <w:b w:val="false"/>
                <w:bCs w:val="false"/>
                <w:sz w:val="20"/>
                <w:szCs w:val="20"/>
              </w:rPr>
              <w:t xml:space="preserve">[VERSION]</w:t>
            </w:r>
          </w:p>
        </w:tc>
        <w:tc>
          <w:p>
            <w:pPr>
              <w:spacing w:after="40" w:before="40"/>
            </w:pPr>
            <w:r>
              <w:rPr>
                <w:rFonts w:ascii="Inter" w:cs="Inter" w:eastAsia="Inter" w:hAnsi="Inter"/>
                <w:b w:val="false"/>
                <w:bCs w:val="false"/>
                <w:sz w:val="20"/>
                <w:szCs w:val="20"/>
              </w:rPr>
              <w:t xml:space="preserve">[KEY SETTINGS]</w:t>
            </w:r>
          </w:p>
        </w:tc>
        <w:tc>
          <w:p>
            <w:pPr>
              <w:spacing w:after="40" w:before="40"/>
            </w:pPr>
            <w:r>
              <w:rPr>
                <w:rFonts w:ascii="Inter" w:cs="Inter" w:eastAsia="Inter" w:hAnsi="Inter"/>
                <w:b w:val="false"/>
                <w:bCs w:val="false"/>
                <w:sz w:val="20"/>
                <w:szCs w:val="20"/>
              </w:rPr>
              <w:t xml:space="preserve">[PURPOSE]</w:t>
            </w:r>
          </w:p>
        </w:tc>
      </w:tr>
      <w:tr>
        <w:tc>
          <w:p>
            <w:pPr>
              <w:spacing w:after="40" w:before="40"/>
            </w:pPr>
            <w:r>
              <w:rPr>
                <w:rFonts w:ascii="Inter" w:cs="Inter" w:eastAsia="Inter" w:hAnsi="Inter"/>
                <w:b w:val="false"/>
                <w:bCs w:val="false"/>
                <w:sz w:val="20"/>
                <w:szCs w:val="20"/>
              </w:rPr>
              <w:t xml:space="preserve">[TOOL NAME]</w:t>
            </w:r>
          </w:p>
        </w:tc>
        <w:tc>
          <w:p>
            <w:pPr>
              <w:spacing w:after="40" w:before="40"/>
            </w:pPr>
            <w:r>
              <w:rPr>
                <w:rFonts w:ascii="Inter" w:cs="Inter" w:eastAsia="Inter" w:hAnsi="Inter"/>
                <w:b w:val="false"/>
                <w:bCs w:val="false"/>
                <w:sz w:val="20"/>
                <w:szCs w:val="20"/>
              </w:rPr>
              <w:t xml:space="preserve">[VERSION]</w:t>
            </w:r>
          </w:p>
        </w:tc>
        <w:tc>
          <w:p>
            <w:pPr>
              <w:spacing w:after="40" w:before="40"/>
            </w:pPr>
            <w:r>
              <w:rPr>
                <w:rFonts w:ascii="Inter" w:cs="Inter" w:eastAsia="Inter" w:hAnsi="Inter"/>
                <w:b w:val="false"/>
                <w:bCs w:val="false"/>
                <w:sz w:val="20"/>
                <w:szCs w:val="20"/>
              </w:rPr>
              <w:t xml:space="preserve">[KEY SETTINGS]</w:t>
            </w:r>
          </w:p>
        </w:tc>
        <w:tc>
          <w:p>
            <w:pPr>
              <w:spacing w:after="40" w:before="40"/>
            </w:pPr>
            <w:r>
              <w:rPr>
                <w:rFonts w:ascii="Inter" w:cs="Inter" w:eastAsia="Inter" w:hAnsi="Inter"/>
                <w:b w:val="false"/>
                <w:bCs w:val="false"/>
                <w:sz w:val="20"/>
                <w:szCs w:val="20"/>
              </w:rPr>
              <w:t xml:space="preserve">[PURPOSE]</w:t>
            </w:r>
          </w:p>
        </w:tc>
      </w:tr>
    </w:tbl>
    <w:p>
      <w:pPr>
        <w:spacing w:after="200"/>
      </w:pPr>
    </w:p>
    <w:p>
      <w:pPr>
        <w:pStyle w:val="Heading1"/>
        <w:spacing w:after="120" w:before="240"/>
      </w:pPr>
      <w:r>
        <w:rPr>
          <w:rFonts w:ascii="Inter" w:cs="Inter" w:eastAsia="Inter" w:hAnsi="Inter"/>
          <w:b/>
          <w:bCs/>
          <w:color w:val="9F1239"/>
          <w:sz w:val="28"/>
          <w:szCs w:val="28"/>
        </w:rPr>
        <w:t xml:space="preserve">Appendix C: Test Log Summary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shd w:fill="9F1239" w:color="9F1239" w:val="solid"/>
          </w:tcPr>
          <w:p>
            <w:pPr>
              <w:spacing w:after="40" w:before="40"/>
            </w:pPr>
            <w:r>
              <w:rPr>
                <w:rFonts w:ascii="Inter" w:cs="Inter" w:eastAsia="Inter" w:hAnsi="Inter"/>
                <w:b/>
                <w:bCs/>
                <w:color w:val="FFFFFF"/>
                <w:sz w:val="20"/>
                <w:szCs w:val="20"/>
              </w:rPr>
              <w:t xml:space="preserve">Date</w:t>
            </w:r>
          </w:p>
        </w:tc>
        <w:tc>
          <w:tcPr>
            <w:shd w:fill="9F1239" w:color="9F1239" w:val="solid"/>
          </w:tcPr>
          <w:p>
            <w:pPr>
              <w:spacing w:after="40" w:before="40"/>
            </w:pPr>
            <w:r>
              <w:rPr>
                <w:rFonts w:ascii="Inter" w:cs="Inter" w:eastAsia="Inter" w:hAnsi="Inter"/>
                <w:b/>
                <w:bCs/>
                <w:color w:val="FFFFFF"/>
                <w:sz w:val="20"/>
                <w:szCs w:val="20"/>
              </w:rPr>
              <w:t xml:space="preserve">Time</w:t>
            </w:r>
          </w:p>
        </w:tc>
        <w:tc>
          <w:tcPr>
            <w:shd w:fill="9F1239" w:color="9F1239" w:val="solid"/>
          </w:tcPr>
          <w:p>
            <w:pPr>
              <w:spacing w:after="40" w:before="40"/>
            </w:pPr>
            <w:r>
              <w:rPr>
                <w:rFonts w:ascii="Inter" w:cs="Inter" w:eastAsia="Inter" w:hAnsi="Inter"/>
                <w:b/>
                <w:bCs/>
                <w:color w:val="FFFFFF"/>
                <w:sz w:val="20"/>
                <w:szCs w:val="20"/>
              </w:rPr>
              <w:t xml:space="preserve">Activity</w:t>
            </w:r>
          </w:p>
        </w:tc>
        <w:tc>
          <w:tcPr>
            <w:shd w:fill="9F1239" w:color="9F1239" w:val="solid"/>
          </w:tcPr>
          <w:p>
            <w:pPr>
              <w:spacing w:after="40" w:before="40"/>
            </w:pPr>
            <w:r>
              <w:rPr>
                <w:rFonts w:ascii="Inter" w:cs="Inter" w:eastAsia="Inter" w:hAnsi="Inter"/>
                <w:b/>
                <w:bCs/>
                <w:color w:val="FFFFFF"/>
                <w:sz w:val="20"/>
                <w:szCs w:val="20"/>
              </w:rPr>
              <w:t xml:space="preserve">Result</w:t>
            </w:r>
          </w:p>
        </w:tc>
        <w:tc>
          <w:tcPr>
            <w:shd w:fill="9F1239" w:color="9F1239" w:val="solid"/>
          </w:tcPr>
          <w:p>
            <w:pPr>
              <w:spacing w:after="40" w:before="40"/>
            </w:pPr>
            <w:r>
              <w:rPr>
                <w:rFonts w:ascii="Inter" w:cs="Inter" w:eastAsia="Inter" w:hAnsi="Inter"/>
                <w:b/>
                <w:bCs/>
                <w:color w:val="FFFFFF"/>
                <w:sz w:val="20"/>
                <w:szCs w:val="20"/>
              </w:rPr>
              <w:t xml:space="preserve">Operator</w:t>
            </w:r>
          </w:p>
        </w:tc>
      </w:tr>
      <w:tr>
        <w:tc>
          <w:p>
            <w:pPr>
              <w:spacing w:after="40" w:before="40"/>
            </w:pPr>
            <w:r>
              <w:rPr>
                <w:rFonts w:ascii="Inter" w:cs="Inter" w:eastAsia="Inter" w:hAnsi="Inter"/>
                <w:b w:val="false"/>
                <w:bCs w:val="false"/>
                <w:sz w:val="20"/>
                <w:szCs w:val="20"/>
              </w:rPr>
              <w:t xml:space="preserve">[YYYY-MM-DD]</w:t>
            </w:r>
          </w:p>
        </w:tc>
        <w:tc>
          <w:p>
            <w:pPr>
              <w:spacing w:after="40" w:before="40"/>
            </w:pPr>
            <w:r>
              <w:rPr>
                <w:rFonts w:ascii="Inter" w:cs="Inter" w:eastAsia="Inter" w:hAnsi="Inter"/>
                <w:b w:val="false"/>
                <w:bCs w:val="false"/>
                <w:sz w:val="20"/>
                <w:szCs w:val="20"/>
              </w:rPr>
              <w:t xml:space="preserve">[HH:MM]</w:t>
            </w:r>
          </w:p>
        </w:tc>
        <w:tc>
          <w:p>
            <w:pPr>
              <w:spacing w:after="40" w:before="40"/>
            </w:pPr>
            <w:r>
              <w:rPr>
                <w:rFonts w:ascii="Inter" w:cs="Inter" w:eastAsia="Inter" w:hAnsi="Inter"/>
                <w:b w:val="false"/>
                <w:bCs w:val="false"/>
                <w:sz w:val="20"/>
                <w:szCs w:val="20"/>
              </w:rPr>
              <w:t xml:space="preserve">[TEST ACTIVITY]</w:t>
            </w:r>
          </w:p>
        </w:tc>
        <w:tc>
          <w:p>
            <w:pPr>
              <w:spacing w:after="40" w:before="40"/>
            </w:pPr>
            <w:r>
              <w:rPr>
                <w:rFonts w:ascii="Inter" w:cs="Inter" w:eastAsia="Inter" w:hAnsi="Inter"/>
                <w:b w:val="false"/>
                <w:bCs w:val="false"/>
                <w:sz w:val="20"/>
                <w:szCs w:val="20"/>
              </w:rPr>
              <w:t xml:space="preserve">[PASS/FAIL/FINDING]</w:t>
            </w:r>
          </w:p>
        </w:tc>
        <w:tc>
          <w:p>
            <w:pPr>
              <w:spacing w:after="40" w:before="40"/>
            </w:pPr>
            <w:r>
              <w:rPr>
                <w:rFonts w:ascii="Inter" w:cs="Inter" w:eastAsia="Inter" w:hAnsi="Inter"/>
                <w:b w:val="false"/>
                <w:bCs w:val="false"/>
                <w:sz w:val="20"/>
                <w:szCs w:val="20"/>
              </w:rPr>
              <w:t xml:space="preserve">[NAME]</w:t>
            </w:r>
          </w:p>
        </w:tc>
      </w:tr>
      <w:tr>
        <w:tc>
          <w:p>
            <w:pPr>
              <w:spacing w:after="40" w:before="40"/>
            </w:pPr>
            <w:r>
              <w:rPr>
                <w:rFonts w:ascii="Inter" w:cs="Inter" w:eastAsia="Inter" w:hAnsi="Inter"/>
                <w:b w:val="false"/>
                <w:bCs w:val="false"/>
                <w:sz w:val="20"/>
                <w:szCs w:val="20"/>
              </w:rPr>
              <w:t xml:space="preserve">[YYYY-MM-DD]</w:t>
            </w:r>
          </w:p>
        </w:tc>
        <w:tc>
          <w:p>
            <w:pPr>
              <w:spacing w:after="40" w:before="40"/>
            </w:pPr>
            <w:r>
              <w:rPr>
                <w:rFonts w:ascii="Inter" w:cs="Inter" w:eastAsia="Inter" w:hAnsi="Inter"/>
                <w:b w:val="false"/>
                <w:bCs w:val="false"/>
                <w:sz w:val="20"/>
                <w:szCs w:val="20"/>
              </w:rPr>
              <w:t xml:space="preserve">[HH:MM]</w:t>
            </w:r>
          </w:p>
        </w:tc>
        <w:tc>
          <w:p>
            <w:pPr>
              <w:spacing w:after="40" w:before="40"/>
            </w:pPr>
            <w:r>
              <w:rPr>
                <w:rFonts w:ascii="Inter" w:cs="Inter" w:eastAsia="Inter" w:hAnsi="Inter"/>
                <w:b w:val="false"/>
                <w:bCs w:val="false"/>
                <w:sz w:val="20"/>
                <w:szCs w:val="20"/>
              </w:rPr>
              <w:t xml:space="preserve">[TEST ACTIVITY]</w:t>
            </w:r>
          </w:p>
        </w:tc>
        <w:tc>
          <w:p>
            <w:pPr>
              <w:spacing w:after="40" w:before="40"/>
            </w:pPr>
            <w:r>
              <w:rPr>
                <w:rFonts w:ascii="Inter" w:cs="Inter" w:eastAsia="Inter" w:hAnsi="Inter"/>
                <w:b w:val="false"/>
                <w:bCs w:val="false"/>
                <w:sz w:val="20"/>
                <w:szCs w:val="20"/>
              </w:rPr>
              <w:t xml:space="preserve">[PASS/FAIL/FINDING]</w:t>
            </w:r>
          </w:p>
        </w:tc>
        <w:tc>
          <w:p>
            <w:pPr>
              <w:spacing w:after="40" w:before="40"/>
            </w:pPr>
            <w:r>
              <w:rPr>
                <w:rFonts w:ascii="Inter" w:cs="Inter" w:eastAsia="Inter" w:hAnsi="Inter"/>
                <w:b w:val="false"/>
                <w:bCs w:val="false"/>
                <w:sz w:val="20"/>
                <w:szCs w:val="20"/>
              </w:rPr>
              <w:t xml:space="preserve">[NAME]</w:t>
            </w:r>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rPr>
        <w:rFonts w:ascii="Inter" w:cs="Inter" w:eastAsia="Inter" w:hAnsi="Inter"/>
        <w:color w:val="6B7280"/>
        <w:sz w:val="16"/>
        <w:szCs w:val="16"/>
      </w:rPr>
      <w:t xml:space="preserve">AI Red Team Framework · Audit-Ready Findings Report · CC-BY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Inter" w:cs="Inter" w:eastAsia="Inter" w:hAnsi="Inter"/>
        <w:b/>
        <w:bCs/>
        <w:color w:val="9F1239"/>
        <w:sz w:val="16"/>
        <w:szCs w:val="16"/>
      </w:rPr>
      <w:t xml:space="preserve">AI RED TEAM FRAMEWORK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2026-05-26T02:23:23.599Z</dcterms:created>
  <dcterms:modified xsi:type="dcterms:W3CDTF">2026-05-26T02:23:23.599Z</dcterms:modified>
</cp:coreProperties>
</file>

<file path=docProps/custom.xml><?xml version="1.0" encoding="utf-8"?>
<Properties xmlns="http://schemas.openxmlformats.org/officeDocument/2006/custom-properties" xmlns:vt="http://schemas.openxmlformats.org/officeDocument/2006/docPropsVTypes"/>
</file>