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9F1239"/>
          <w:sz w:val="40"/>
          <w:szCs w:val="40"/>
        </w:rPr>
        <w:t xml:space="preserve">Quarterly Program Report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AI Red Team Framework</w:t>
      </w:r>
    </w:p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Quarter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[Q1/Q2/Q3/Q4 YYYY]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Prepared By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[RED TEAM LEAD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Distribution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[MANAGEMENT SPONSOR, CISO, BOARD RISK COMMITTEE]</w:t>
            </w:r>
          </w:p>
        </w:tc>
      </w:tr>
    </w:tbl>
    <w:p>
      <w:pPr>
        <w:spacing w:after="200"/>
      </w:pP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1. Program Overview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Parameter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Reporting Period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[START DATE] to [END DATE]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Team Size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 members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Budget Allocated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[$AMOUNT]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Budget Spent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[$AMOUNT] ([PERCENTAGE]%)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Program Maturity Level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[INITIAL / DEVELOPING / ESTABLISHED / ADVANCED]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Team Members This Quarter: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FTE Allocation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Engagements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Lead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[PERCENTAGE]%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Operator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[PERCENTAGE]%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Operator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[PERCENTAGE]%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[PERCENTAGE]%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2. Engagements Completed This Quarter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Ref ID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System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Findings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Critical/High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[ENG-YYYY-001]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[TYPE]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[COMPLETE]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[ENG-YYYY-002]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[TYPE]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[COMPLETE]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[ENG-YYYY-003]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[TYPE]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 PROGRESS]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Quarter Summary: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Engagements completed: [NUMBER]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Engagements in progress: [NUMBER]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Engagements deferred: [NUMBER] (reason: [REASON])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3. Findings Trend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Severity Distribution This Quarter: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Severity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This Quarter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Previous Quarter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Trend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Critical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[UP / DOWN / STABLE]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High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[UP / DOWN / STABLE]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Medium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[UP / DOWN / STABLE]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Low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[UP / DOWN / STABLE]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Informational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[UP / DOWN / STABLE]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Total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Category Distribution: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Count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% of Total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Prompt Injection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Data Privacy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Model Security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Access Control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Supply Chain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[OTHER]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Trend Analysis: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[NARRATIVE — describe whether findings are increasing/decreasing, which categories are growing, whether the trend reflects improved detection capability or degrading system security. Include context on new systems added to scope.]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4. Top Risks Identified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1. [RISK TITLE]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[DESCRIPTION — what was found, which systems are affected, business impact, current mitigation status]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2. [RISK TITLE]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[DESCRIPTION]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3. [RISK TITLE]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[DESCRIPTION]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5. Remediation Status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Count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Open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[COMMENTARY ON AGING]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 Progress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[COMMENTARY]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Closed (Verified)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[VERIFIED BY RE-TEST]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Closed (Accepted)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[RISK ACCEPTED BY OWNER]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Overdue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[AGING BEYOND TARGET DATE]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Overdue Findings: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Finding ID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System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Severity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Age (days)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Reason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[F-NNN]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[SEVERITY]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[OWNER]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[REASON FOR DELAY]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[F-NNN]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[SEVERITY]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[OWNER]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[REASON FOR DELAY]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6. Capability Development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New Tools &amp; Techniques: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[TOOL/TECHNIQUE — what was added and why]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[TOOL/TECHNIQUE — what was added and why]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Training &amp; Certifications: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[TEAM MEMBER] completed [TRAINING/CERTIFICATION]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[TEAM MEMBER] completed [TRAINING/CERTIFICATION]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Methodology Updates: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[DESCRIPTION OF ANY UPDATES TO ATTACK PATTERNS, PROCESSES, OR PROCEDURES]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7. Next Quarter Plan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Planned Activity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Target System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Estimated Duration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[ENGAGEMENT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[TYPE]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[HIGH/MEDIUM/LOW]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[ENGAGEMENT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[TYPE]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[HIGH/MEDIUM/LOW]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[ENGAGEMENT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[TYPE]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[HIGH/MEDIUM/LOW]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Key Objectives: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[OBJECTIVE 1 — e.g., Expand coverage to all customer-facing AI systems]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[OBJECTIVE 2 — e.g., Implement continuous monitoring capability]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[OBJECTIVE 3 — e.g., Develop internal tooling for automated testing]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8. Key Performance Indicators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KPI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Actual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Engagements completed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 / NOT MET]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Findings per engagement (avg)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 / NOT MET]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Mean time to remediate — Critical (days)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 / NOT MET]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Mean time to remediate — High (days)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 / NOT MET]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system coverage (%)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 / NOT MET]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Re-test pass rate (%)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 / NOT MET]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Report delivery on time (%)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[N]%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 / NOT MET]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Stakeholder satisfaction (1-5)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[MET / NOT MET]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Red Team Framework · Quarterly Program Report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9F1239"/>
        <w:sz w:val="16"/>
        <w:szCs w:val="16"/>
      </w:rPr>
      <w:t xml:space="preserve">AI RED TEAM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2026-05-26T02:23:23.631Z</dcterms:created>
  <dcterms:modified xsi:type="dcterms:W3CDTF">2026-05-26T02:23:23.631Z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